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D359" w14:textId="77777777" w:rsidR="00B50A61" w:rsidRPr="001301CB" w:rsidRDefault="001301CB">
      <w:pPr>
        <w:rPr>
          <w:rFonts w:ascii="TH SarabunPSK" w:hAnsi="TH SarabunPSK" w:cs="TH SarabunPSK"/>
          <w:b/>
          <w:bCs/>
          <w:sz w:val="32"/>
          <w:szCs w:val="32"/>
        </w:rPr>
      </w:pPr>
      <w:r w:rsidRPr="001301CB">
        <w:rPr>
          <w:rFonts w:ascii="TH SarabunPSK" w:hAnsi="TH SarabunPSK" w:cs="TH SarabunPSK"/>
          <w:b/>
          <w:bCs/>
          <w:sz w:val="32"/>
          <w:szCs w:val="32"/>
          <w:cs/>
        </w:rPr>
        <w:t>รางวัล 5%</w:t>
      </w:r>
    </w:p>
    <w:p w14:paraId="44A5BAB3" w14:textId="77777777" w:rsidR="001301CB" w:rsidRPr="00FF111B" w:rsidRDefault="001301CB" w:rsidP="001301C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111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FF111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จำนวนรางวัลด้านการพัฒนาชุมชนอย่างยั่งยืน  ประจำปีการศึกษา 256</w:t>
      </w:r>
      <w:r w:rsidR="00EA3D0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029"/>
        <w:gridCol w:w="1134"/>
        <w:gridCol w:w="1134"/>
        <w:gridCol w:w="1134"/>
        <w:gridCol w:w="1957"/>
        <w:gridCol w:w="1957"/>
      </w:tblGrid>
      <w:tr w:rsidR="007B0674" w:rsidRPr="003F0F3E" w14:paraId="5C7B0081" w14:textId="77777777" w:rsidTr="0042617E">
        <w:trPr>
          <w:tblHeader/>
        </w:trPr>
        <w:tc>
          <w:tcPr>
            <w:tcW w:w="3487" w:type="dxa"/>
            <w:vMerge w:val="restart"/>
            <w:vAlign w:val="center"/>
          </w:tcPr>
          <w:p w14:paraId="24F835CD" w14:textId="77777777" w:rsidR="007B0674" w:rsidRPr="003F0F3E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รายชื่อรางวัล</w:t>
            </w:r>
          </w:p>
        </w:tc>
        <w:tc>
          <w:tcPr>
            <w:tcW w:w="3029" w:type="dxa"/>
            <w:vMerge w:val="restart"/>
            <w:vAlign w:val="center"/>
          </w:tcPr>
          <w:p w14:paraId="6134CBF8" w14:textId="77777777" w:rsidR="007B0674" w:rsidRPr="003F0F3E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ชื่อผู้ได้รับรางวัล</w:t>
            </w:r>
          </w:p>
        </w:tc>
        <w:tc>
          <w:tcPr>
            <w:tcW w:w="3402" w:type="dxa"/>
            <w:gridSpan w:val="3"/>
            <w:vAlign w:val="center"/>
          </w:tcPr>
          <w:p w14:paraId="4181C269" w14:textId="77777777" w:rsidR="007B0674" w:rsidRPr="003F0F3E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957" w:type="dxa"/>
            <w:vMerge w:val="restart"/>
            <w:vAlign w:val="center"/>
          </w:tcPr>
          <w:p w14:paraId="2A0BFD67" w14:textId="77777777" w:rsidR="007B0674" w:rsidRPr="003F0F3E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Link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(ย่อ)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  <w:tc>
          <w:tcPr>
            <w:tcW w:w="1957" w:type="dxa"/>
            <w:vMerge w:val="restart"/>
          </w:tcPr>
          <w:p w14:paraId="2905284B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ระดับผลงาน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ระดับท้องถิ่น 50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  <w:p w14:paraId="45E790D9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ระดับภูมิภาค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  <w:p w14:paraId="5FACB93C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ระดับชาติ 15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  <w:p w14:paraId="004B1BED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ระดับนานาชาติ 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  <w:tr w:rsidR="007B0674" w:rsidRPr="008D48A3" w14:paraId="153C56E8" w14:textId="77777777" w:rsidTr="0042617E">
        <w:trPr>
          <w:tblHeader/>
        </w:trPr>
        <w:tc>
          <w:tcPr>
            <w:tcW w:w="3487" w:type="dxa"/>
            <w:vMerge/>
          </w:tcPr>
          <w:p w14:paraId="75CF318C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  <w:vMerge/>
          </w:tcPr>
          <w:p w14:paraId="28ACCA89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7E2BB38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นศ.</w:t>
            </w:r>
          </w:p>
        </w:tc>
        <w:tc>
          <w:tcPr>
            <w:tcW w:w="1134" w:type="dxa"/>
          </w:tcPr>
          <w:p w14:paraId="203517D5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ศิษย์เก่า</w:t>
            </w:r>
          </w:p>
        </w:tc>
        <w:tc>
          <w:tcPr>
            <w:tcW w:w="1134" w:type="dxa"/>
          </w:tcPr>
          <w:p w14:paraId="2FDFFA9B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957" w:type="dxa"/>
            <w:vMerge/>
          </w:tcPr>
          <w:p w14:paraId="3E9DD6F0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7" w:type="dxa"/>
            <w:vMerge/>
          </w:tcPr>
          <w:p w14:paraId="484B8BBB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413DB" w:rsidRPr="008D48A3" w14:paraId="31A255C0" w14:textId="77777777" w:rsidTr="00A458FD">
        <w:tc>
          <w:tcPr>
            <w:tcW w:w="3487" w:type="dxa"/>
          </w:tcPr>
          <w:p w14:paraId="46DED12E" w14:textId="2B1B18CF" w:rsidR="00F413DB" w:rsidRPr="00B711A6" w:rsidRDefault="00F413DB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บทความวิจัย การประชุมวิชาการระดับชาติ  “การจัดการเทคโนโลยีสารสนเทศและนวัตกรรม” ครั้งที่ 6 ณ คณะเทคโนโลยีสารสนเทศ มหาวิทยาลัยราชภัฏมหาสารคาม รางวัลระดับ</w:t>
            </w: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ดีเด่น</w:t>
            </w:r>
          </w:p>
        </w:tc>
        <w:tc>
          <w:tcPr>
            <w:tcW w:w="3029" w:type="dxa"/>
          </w:tcPr>
          <w:p w14:paraId="6D0BB5D0" w14:textId="49938E7F" w:rsidR="00F413DB" w:rsidRPr="00B711A6" w:rsidRDefault="00F413DB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จักริน ไพรบึง รัชกฤช ทรงวัฒนะสิน พง</w:t>
            </w:r>
            <w:proofErr w:type="spellStart"/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ษ์</w:t>
            </w:r>
            <w:proofErr w:type="spellEnd"/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ศักดิ์ สีดามาตร และวรินท</w:t>
            </w:r>
            <w:proofErr w:type="spellStart"/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ร์พิ</w:t>
            </w:r>
            <w:proofErr w:type="spellEnd"/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พัชร วัชรพง</w:t>
            </w:r>
            <w:proofErr w:type="spellStart"/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ษ์</w:t>
            </w:r>
            <w:proofErr w:type="spellEnd"/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เกษม</w:t>
            </w:r>
          </w:p>
        </w:tc>
        <w:tc>
          <w:tcPr>
            <w:tcW w:w="1134" w:type="dxa"/>
          </w:tcPr>
          <w:p w14:paraId="754AE02D" w14:textId="3CCE7B0C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14:paraId="548702AD" w14:textId="77777777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5A7E8914" w14:textId="58535E30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957" w:type="dxa"/>
          </w:tcPr>
          <w:p w14:paraId="435DA320" w14:textId="77777777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7" w:type="dxa"/>
          </w:tcPr>
          <w:p w14:paraId="385F2F29" w14:textId="77777777" w:rsidR="00F413DB" w:rsidRPr="00B711A6" w:rsidRDefault="00F413DB" w:rsidP="00B71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ระดับชาติ</w:t>
            </w:r>
          </w:p>
          <w:p w14:paraId="7A47DAD0" w14:textId="5B4F152F" w:rsidR="00067067" w:rsidRPr="00B711A6" w:rsidRDefault="00067067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</w:tr>
      <w:tr w:rsidR="00F413DB" w:rsidRPr="008D48A3" w14:paraId="1B423D25" w14:textId="77777777" w:rsidTr="00A458FD">
        <w:tc>
          <w:tcPr>
            <w:tcW w:w="3487" w:type="dxa"/>
          </w:tcPr>
          <w:p w14:paraId="3E1E6643" w14:textId="7637BBCB" w:rsidR="00F413DB" w:rsidRPr="00B711A6" w:rsidRDefault="00F413DB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บทความวิจัย การประชุมวิชาการระดับชาติ  “การจัดการเทคโนโลยีสารสนเทศและนวัตกรรม” ครั้งที่ 6 ณ คณะเทคโนโลยีสารสนเทศ มหาวิทยาลัยราชภัฏมหาสารคาม รางวัลระดับ</w:t>
            </w: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ดีเด่น</w:t>
            </w:r>
          </w:p>
        </w:tc>
        <w:tc>
          <w:tcPr>
            <w:tcW w:w="3029" w:type="dxa"/>
          </w:tcPr>
          <w:p w14:paraId="2F45E00C" w14:textId="532C55ED" w:rsidR="00F413DB" w:rsidRPr="00B711A6" w:rsidRDefault="00F413DB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กิ</w:t>
            </w:r>
            <w:proofErr w:type="spellEnd"/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ติชัย จาบประโคน และ ชูศักดิ์ ยาทองไชย</w:t>
            </w:r>
          </w:p>
        </w:tc>
        <w:tc>
          <w:tcPr>
            <w:tcW w:w="1134" w:type="dxa"/>
          </w:tcPr>
          <w:p w14:paraId="26B0FFAE" w14:textId="66E9569D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14:paraId="6F4D8F73" w14:textId="77777777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0D85156F" w14:textId="20ACA5FF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957" w:type="dxa"/>
          </w:tcPr>
          <w:p w14:paraId="4593F11B" w14:textId="77777777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7" w:type="dxa"/>
          </w:tcPr>
          <w:p w14:paraId="2694B441" w14:textId="77777777" w:rsidR="00F413DB" w:rsidRPr="00B711A6" w:rsidRDefault="00F413DB" w:rsidP="00B71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ระดับชาติ</w:t>
            </w:r>
          </w:p>
          <w:p w14:paraId="579571F9" w14:textId="2BB8CA72" w:rsidR="00067067" w:rsidRPr="00B711A6" w:rsidRDefault="00067067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</w:tr>
      <w:tr w:rsidR="00F413DB" w:rsidRPr="008D48A3" w14:paraId="73E9CDB0" w14:textId="77777777" w:rsidTr="00A458FD">
        <w:tc>
          <w:tcPr>
            <w:tcW w:w="3487" w:type="dxa"/>
          </w:tcPr>
          <w:p w14:paraId="4EE6F9AD" w14:textId="43E9F65D" w:rsidR="00F413DB" w:rsidRPr="00B711A6" w:rsidRDefault="00F413DB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บทความวิจัย การประชุมวิชาการระดับชาติ  “การจัดการเทคโนโลยีสารสนเทศและนวัตกรรม” ครั้งที่ 6 ณ 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lastRenderedPageBreak/>
              <w:t>คณะเทคโนโลยีสารสนเทศ มหาวิทยาลัยราชภัฏมหาสารคาม รางวัลระดับ</w:t>
            </w: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ดีเด่น</w:t>
            </w:r>
          </w:p>
        </w:tc>
        <w:tc>
          <w:tcPr>
            <w:tcW w:w="3029" w:type="dxa"/>
          </w:tcPr>
          <w:p w14:paraId="0E054BBA" w14:textId="019D193E" w:rsidR="00F413DB" w:rsidRPr="00B711A6" w:rsidRDefault="00F413DB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อมายาวี เมฆสำโรง และ </w:t>
            </w:r>
            <w:proofErr w:type="spellStart"/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จิรว</w:t>
            </w:r>
            <w:proofErr w:type="spellEnd"/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ดี โยยรัมย์</w:t>
            </w:r>
          </w:p>
        </w:tc>
        <w:tc>
          <w:tcPr>
            <w:tcW w:w="1134" w:type="dxa"/>
          </w:tcPr>
          <w:p w14:paraId="7C36C4EE" w14:textId="02DE0FA2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14:paraId="5C2DDEA9" w14:textId="77777777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66C3F181" w14:textId="1C0A5E7F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957" w:type="dxa"/>
          </w:tcPr>
          <w:p w14:paraId="0614C23A" w14:textId="77777777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7" w:type="dxa"/>
          </w:tcPr>
          <w:p w14:paraId="59C948E7" w14:textId="77777777" w:rsidR="00F413DB" w:rsidRPr="00B711A6" w:rsidRDefault="00F413DB" w:rsidP="00B71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ระดับชาติ</w:t>
            </w:r>
          </w:p>
          <w:p w14:paraId="656BCECF" w14:textId="588E63C9" w:rsidR="00067067" w:rsidRPr="00B711A6" w:rsidRDefault="00067067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</w:tr>
      <w:tr w:rsidR="00F413DB" w:rsidRPr="008D48A3" w14:paraId="6F93C03E" w14:textId="77777777" w:rsidTr="00A458FD">
        <w:tc>
          <w:tcPr>
            <w:tcW w:w="3487" w:type="dxa"/>
          </w:tcPr>
          <w:p w14:paraId="194D4CF3" w14:textId="79AAA69E" w:rsidR="00F413DB" w:rsidRPr="00B711A6" w:rsidRDefault="00F413DB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บทความวิจัย การประชุมวิชาการระดับชาติ  “การจัดการเทคโนโลยีสารสนเทศและนวัตกรรม” ครั้งที่ 6 ณ คณะเทคโนโลยีสารสนเทศ มหาวิทยาลัยราชภัฏมหาสารคาม รางวัลระดับ</w:t>
            </w: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</w:p>
        </w:tc>
        <w:tc>
          <w:tcPr>
            <w:tcW w:w="3029" w:type="dxa"/>
          </w:tcPr>
          <w:p w14:paraId="458DD314" w14:textId="22C6FBFA" w:rsidR="00F413DB" w:rsidRPr="00B711A6" w:rsidRDefault="00F413DB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สรณไตร ไขลี และ </w:t>
            </w:r>
            <w:proofErr w:type="spellStart"/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วริ</w:t>
            </w:r>
            <w:proofErr w:type="spellEnd"/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นท</w:t>
            </w:r>
            <w:proofErr w:type="spellStart"/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ร์พิ</w:t>
            </w:r>
            <w:proofErr w:type="spellEnd"/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พัชร วัชรพง</w:t>
            </w:r>
            <w:proofErr w:type="spellStart"/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ษ์</w:t>
            </w:r>
            <w:proofErr w:type="spellEnd"/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เกษม</w:t>
            </w:r>
          </w:p>
        </w:tc>
        <w:tc>
          <w:tcPr>
            <w:tcW w:w="1134" w:type="dxa"/>
          </w:tcPr>
          <w:p w14:paraId="6CE78712" w14:textId="46BD73F8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14:paraId="0935B175" w14:textId="77777777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6BE588FA" w14:textId="6D16DC3D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957" w:type="dxa"/>
          </w:tcPr>
          <w:p w14:paraId="5FC4D6DB" w14:textId="77777777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7" w:type="dxa"/>
          </w:tcPr>
          <w:p w14:paraId="5F9C0FA9" w14:textId="77777777" w:rsidR="00F413DB" w:rsidRPr="00B711A6" w:rsidRDefault="00F413DB" w:rsidP="00B71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ระดับชาติ</w:t>
            </w:r>
          </w:p>
          <w:p w14:paraId="1D73691A" w14:textId="1DA71F2D" w:rsidR="00067067" w:rsidRPr="00B711A6" w:rsidRDefault="00067067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</w:tr>
      <w:tr w:rsidR="00F413DB" w:rsidRPr="008D48A3" w14:paraId="0A64CB03" w14:textId="77777777" w:rsidTr="00A458FD">
        <w:tc>
          <w:tcPr>
            <w:tcW w:w="3487" w:type="dxa"/>
          </w:tcPr>
          <w:p w14:paraId="0C16426E" w14:textId="6566E258" w:rsidR="00F413DB" w:rsidRPr="00B711A6" w:rsidRDefault="00F413DB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การประกวดจัดสวนหย่อมภายใต้แนวคิด “สวนสไตล์โมเด</w:t>
            </w:r>
            <w:proofErr w:type="spellStart"/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ิร์น</w:t>
            </w:r>
            <w:proofErr w:type="spellEnd"/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” ณ ลานกิจกรรมสนาม ข้างอาคารสิริวิทยเกษตร คณะเทคโนโลยีการเกษตร ในโครงการการแข่งขันทักษะทางวิชาการ เนื่องในงานราช</w:t>
            </w:r>
            <w:proofErr w:type="spellStart"/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ภัฎ</w:t>
            </w:r>
            <w:proofErr w:type="spellEnd"/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บุรีรัมย์มหกรรมวิชาการและวัฒนธรรมนานาชาติ ครั้งที่ 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</w:rPr>
              <w:t>5 (BRICC Festival 2022)</w:t>
            </w:r>
          </w:p>
        </w:tc>
        <w:tc>
          <w:tcPr>
            <w:tcW w:w="3029" w:type="dxa"/>
          </w:tcPr>
          <w:p w14:paraId="4CFF362D" w14:textId="370628FB" w:rsidR="00F413DB" w:rsidRPr="00B711A6" w:rsidRDefault="00F413DB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เกรียงศักดิ์ ศรีคูณ</w:t>
            </w:r>
          </w:p>
        </w:tc>
        <w:tc>
          <w:tcPr>
            <w:tcW w:w="1134" w:type="dxa"/>
          </w:tcPr>
          <w:p w14:paraId="75CE295F" w14:textId="025EE4F4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14:paraId="0116173A" w14:textId="77777777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4785CD55" w14:textId="77777777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7" w:type="dxa"/>
          </w:tcPr>
          <w:p w14:paraId="732317BC" w14:textId="77777777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7" w:type="dxa"/>
          </w:tcPr>
          <w:p w14:paraId="21B7C1D3" w14:textId="77777777" w:rsidR="00F413DB" w:rsidRPr="00B711A6" w:rsidRDefault="00F413DB" w:rsidP="00B71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ระดับชาติ</w:t>
            </w:r>
          </w:p>
          <w:p w14:paraId="24527525" w14:textId="32AEC8FB" w:rsidR="00067067" w:rsidRPr="00B711A6" w:rsidRDefault="00067067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</w:tr>
      <w:tr w:rsidR="00F413DB" w:rsidRPr="008D48A3" w14:paraId="4428A328" w14:textId="77777777" w:rsidTr="00A458FD">
        <w:tc>
          <w:tcPr>
            <w:tcW w:w="3487" w:type="dxa"/>
          </w:tcPr>
          <w:p w14:paraId="79141EA2" w14:textId="507444A3" w:rsidR="00F413DB" w:rsidRPr="00B711A6" w:rsidRDefault="00F413DB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lastRenderedPageBreak/>
              <w:t>รางวัลรองชนะเลิศ อันดับที่ 2 การประกวดโครงงานวิจัยระดับปริญญาตรีด้านวิทยาศาสตร์และเทคโนโลยี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โครงการการแข่งขันทักษะทางวิชาการ เนื่องในงานราช</w:t>
            </w:r>
            <w:proofErr w:type="spellStart"/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ภัฎ</w:t>
            </w:r>
            <w:proofErr w:type="spellEnd"/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บุรีรัมย์มหกรรมวิชาการและวัฒนธรรมนานาชาติ ครั้งที่ 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</w:rPr>
              <w:t>5 (BRICC Festival 2022)</w:t>
            </w:r>
          </w:p>
        </w:tc>
        <w:tc>
          <w:tcPr>
            <w:tcW w:w="3029" w:type="dxa"/>
          </w:tcPr>
          <w:p w14:paraId="13E83706" w14:textId="1779F729" w:rsidR="00F413DB" w:rsidRPr="00B711A6" w:rsidRDefault="00F413DB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นราวิชญ์ ลา</w:t>
            </w:r>
            <w:proofErr w:type="spellStart"/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ไธ</w:t>
            </w:r>
            <w:proofErr w:type="spellEnd"/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สง</w:t>
            </w:r>
          </w:p>
        </w:tc>
        <w:tc>
          <w:tcPr>
            <w:tcW w:w="1134" w:type="dxa"/>
          </w:tcPr>
          <w:p w14:paraId="4E93928F" w14:textId="3D0BA07C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14:paraId="0E6A4654" w14:textId="77777777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1E18B7D8" w14:textId="77777777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7" w:type="dxa"/>
          </w:tcPr>
          <w:p w14:paraId="35519D34" w14:textId="77777777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7" w:type="dxa"/>
          </w:tcPr>
          <w:p w14:paraId="05FD15C9" w14:textId="77777777" w:rsidR="00F413DB" w:rsidRPr="00B711A6" w:rsidRDefault="00F413DB" w:rsidP="00B71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ระดับชาติ</w:t>
            </w:r>
          </w:p>
          <w:p w14:paraId="1708B586" w14:textId="09927D86" w:rsidR="00067067" w:rsidRPr="00B711A6" w:rsidRDefault="00067067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</w:tr>
      <w:tr w:rsidR="00F413DB" w:rsidRPr="008D48A3" w14:paraId="21A3A2DF" w14:textId="77777777" w:rsidTr="00A458FD">
        <w:tc>
          <w:tcPr>
            <w:tcW w:w="3487" w:type="dxa"/>
          </w:tcPr>
          <w:p w14:paraId="2D96D3A5" w14:textId="00BBC855" w:rsidR="00F413DB" w:rsidRPr="00B711A6" w:rsidRDefault="00F413DB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การประกวดออกแบบ 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</w:rPr>
              <w:t>Infographic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</w:rPr>
              <w:t>"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เทคโนโลยีสารสนเทศกับวิถีชีวิตแบบ 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</w:rPr>
              <w:t xml:space="preserve">New Normal" 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ในโครงการการแข่งขันทักษะทางวิชาการ เนื่องในงานราช</w:t>
            </w:r>
            <w:proofErr w:type="spellStart"/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ภัฎ</w:t>
            </w:r>
            <w:proofErr w:type="spellEnd"/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บุรีรัมย์มหกรรมวิชาการและวัฒนธรรมนานาชาติ ครั้งที่ 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</w:rPr>
              <w:t>5 (BRICC Festival 2022)</w:t>
            </w:r>
          </w:p>
        </w:tc>
        <w:tc>
          <w:tcPr>
            <w:tcW w:w="3029" w:type="dxa"/>
          </w:tcPr>
          <w:p w14:paraId="0E4229DA" w14:textId="3F0127F1" w:rsidR="00F413DB" w:rsidRPr="00B711A6" w:rsidRDefault="00F413DB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ณัฐ</w:t>
            </w:r>
            <w:proofErr w:type="spellStart"/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พัฒน์</w:t>
            </w:r>
            <w:proofErr w:type="spellEnd"/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วิเศษทรานนท์</w:t>
            </w:r>
          </w:p>
        </w:tc>
        <w:tc>
          <w:tcPr>
            <w:tcW w:w="1134" w:type="dxa"/>
          </w:tcPr>
          <w:p w14:paraId="1B4C398F" w14:textId="2A6628D4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14:paraId="5648E09D" w14:textId="77777777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44DDD3AE" w14:textId="77777777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7" w:type="dxa"/>
          </w:tcPr>
          <w:p w14:paraId="0D0EA297" w14:textId="77777777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7" w:type="dxa"/>
          </w:tcPr>
          <w:p w14:paraId="40072811" w14:textId="77777777" w:rsidR="00F413DB" w:rsidRPr="00B711A6" w:rsidRDefault="00F413DB" w:rsidP="00B71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ระดับชาติ</w:t>
            </w:r>
          </w:p>
          <w:p w14:paraId="05802F4F" w14:textId="1F01205A" w:rsidR="00067067" w:rsidRPr="00B711A6" w:rsidRDefault="00067067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</w:tr>
      <w:tr w:rsidR="00F413DB" w:rsidRPr="008D48A3" w14:paraId="5DEF2492" w14:textId="77777777" w:rsidTr="00A458FD">
        <w:tc>
          <w:tcPr>
            <w:tcW w:w="3487" w:type="dxa"/>
          </w:tcPr>
          <w:p w14:paraId="7F1A4D01" w14:textId="2710372E" w:rsidR="00F413DB" w:rsidRPr="00B711A6" w:rsidRDefault="00F413DB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การประกวดออกแบบ 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</w:rPr>
              <w:t>Infographic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</w:rPr>
              <w:t>"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เทคโนโลยีสารสนเทศกับวิถีชีวิตแบบ 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 xml:space="preserve">New Normal" 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ในโครงการการแข่งขันทักษะทางวิชาการ เนื่องในงานราช</w:t>
            </w:r>
            <w:proofErr w:type="spellStart"/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ภัฎ</w:t>
            </w:r>
            <w:proofErr w:type="spellEnd"/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บุรีรัมย์มหกรรมวิชาการและวัฒนธรรมนานาชาติ ครั้งที่ 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</w:rPr>
              <w:t>5 (BRICC Festival 2022)</w:t>
            </w:r>
          </w:p>
        </w:tc>
        <w:tc>
          <w:tcPr>
            <w:tcW w:w="3029" w:type="dxa"/>
          </w:tcPr>
          <w:p w14:paraId="2F0919DF" w14:textId="3421B6DB" w:rsidR="00F413DB" w:rsidRPr="00B711A6" w:rsidRDefault="00F413DB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lastRenderedPageBreak/>
              <w:t>อิทธิพล สมเสมอ</w:t>
            </w:r>
          </w:p>
        </w:tc>
        <w:tc>
          <w:tcPr>
            <w:tcW w:w="1134" w:type="dxa"/>
          </w:tcPr>
          <w:p w14:paraId="0B325941" w14:textId="0C70AC8E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14:paraId="2596D2E7" w14:textId="77777777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2625BBEA" w14:textId="77777777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7" w:type="dxa"/>
          </w:tcPr>
          <w:p w14:paraId="10A6CB3D" w14:textId="77777777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7" w:type="dxa"/>
          </w:tcPr>
          <w:p w14:paraId="6532E2E5" w14:textId="77777777" w:rsidR="00F413DB" w:rsidRPr="00B711A6" w:rsidRDefault="00F413DB" w:rsidP="00B71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ระดับชาติ</w:t>
            </w:r>
          </w:p>
          <w:p w14:paraId="69CFA4B8" w14:textId="1FD8D026" w:rsidR="00067067" w:rsidRPr="00B711A6" w:rsidRDefault="00067067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</w:tr>
      <w:tr w:rsidR="00F413DB" w:rsidRPr="008D48A3" w14:paraId="3EDEF13D" w14:textId="77777777" w:rsidTr="00A458FD">
        <w:tc>
          <w:tcPr>
            <w:tcW w:w="3487" w:type="dxa"/>
          </w:tcPr>
          <w:p w14:paraId="49F5DE69" w14:textId="4847BC0E" w:rsidR="00F413DB" w:rsidRPr="00B711A6" w:rsidRDefault="00F413DB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การประกวดออกแบบ 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</w:rPr>
              <w:t>Infographic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</w:rPr>
              <w:t>"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เทคโนโลยีสารสนเทศกับวิถีชีวิตแบบ 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</w:rPr>
              <w:t xml:space="preserve">New Normal" 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ในโครงการการแข่งขันทักษะทางวิชาการ เนื่องในงานราช</w:t>
            </w:r>
            <w:proofErr w:type="spellStart"/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ภัฎ</w:t>
            </w:r>
            <w:proofErr w:type="spellEnd"/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บุรีรัมย์มหกรรมวิชาการและวัฒนธรรมนานาชาติ ครั้งที่ 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</w:rPr>
              <w:t>5 (BRICC Festival 2022)</w:t>
            </w:r>
          </w:p>
        </w:tc>
        <w:tc>
          <w:tcPr>
            <w:tcW w:w="3029" w:type="dxa"/>
          </w:tcPr>
          <w:p w14:paraId="786231CA" w14:textId="03063C88" w:rsidR="00F413DB" w:rsidRPr="00B711A6" w:rsidRDefault="00F413DB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นายสรณไตร ไขลี</w:t>
            </w:r>
          </w:p>
        </w:tc>
        <w:tc>
          <w:tcPr>
            <w:tcW w:w="1134" w:type="dxa"/>
          </w:tcPr>
          <w:p w14:paraId="6A1D15CE" w14:textId="214CDFE9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14:paraId="78DA70C0" w14:textId="77777777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6F246BAF" w14:textId="77777777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7" w:type="dxa"/>
          </w:tcPr>
          <w:p w14:paraId="6344152E" w14:textId="77777777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7" w:type="dxa"/>
          </w:tcPr>
          <w:p w14:paraId="714CFD45" w14:textId="77777777" w:rsidR="00F413DB" w:rsidRPr="00B711A6" w:rsidRDefault="00F413DB" w:rsidP="00B71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ระดับชาติ</w:t>
            </w:r>
          </w:p>
          <w:p w14:paraId="45ED623F" w14:textId="776FB78E" w:rsidR="00067067" w:rsidRPr="00B711A6" w:rsidRDefault="00067067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</w:tr>
      <w:tr w:rsidR="00F413DB" w:rsidRPr="008D48A3" w14:paraId="4A951052" w14:textId="77777777" w:rsidTr="00A458FD">
        <w:tc>
          <w:tcPr>
            <w:tcW w:w="3487" w:type="dxa"/>
          </w:tcPr>
          <w:p w14:paraId="3BC067B7" w14:textId="5642AEBE" w:rsidR="00F413DB" w:rsidRPr="00B711A6" w:rsidRDefault="00F413DB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การประกวดออกแบบ 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</w:rPr>
              <w:t>Infographic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</w:rPr>
              <w:t>"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เทคโนโลยีสารสนเทศกับวิถีชีวิตแบบ 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</w:rPr>
              <w:t xml:space="preserve">New Normal" 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ในโครงการการแข่งขันทักษะทางวิชาการ เนื่องในงานราช</w:t>
            </w:r>
            <w:proofErr w:type="spellStart"/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ภัฎ</w:t>
            </w:r>
            <w:proofErr w:type="spellEnd"/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lastRenderedPageBreak/>
              <w:t xml:space="preserve">บุรีรัมย์มหกรรมวิชาการและวัฒนธรรมนานาชาติ ครั้งที่ </w:t>
            </w:r>
            <w:r w:rsidRPr="00B711A6">
              <w:rPr>
                <w:rFonts w:ascii="TH SarabunPSK" w:eastAsia="Sarabun" w:hAnsi="TH SarabunPSK" w:cs="TH SarabunPSK"/>
                <w:sz w:val="30"/>
                <w:szCs w:val="30"/>
              </w:rPr>
              <w:t>5 (BRICC Festival 2022)</w:t>
            </w:r>
          </w:p>
        </w:tc>
        <w:tc>
          <w:tcPr>
            <w:tcW w:w="3029" w:type="dxa"/>
          </w:tcPr>
          <w:p w14:paraId="5F579D76" w14:textId="573695AD" w:rsidR="00F413DB" w:rsidRPr="00B711A6" w:rsidRDefault="00F413DB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eastAsia="Sarabun" w:hAnsi="TH SarabunPSK" w:cs="TH SarabunPSK"/>
                <w:sz w:val="30"/>
                <w:szCs w:val="30"/>
                <w:cs/>
              </w:rPr>
              <w:lastRenderedPageBreak/>
              <w:t>พนมชัย  ชุมพลชัย</w:t>
            </w:r>
          </w:p>
        </w:tc>
        <w:tc>
          <w:tcPr>
            <w:tcW w:w="1134" w:type="dxa"/>
          </w:tcPr>
          <w:p w14:paraId="3F40AABC" w14:textId="6418E1D7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14:paraId="2EE2B33B" w14:textId="77777777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4A02BC78" w14:textId="63ACA9C9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7" w:type="dxa"/>
          </w:tcPr>
          <w:p w14:paraId="66051FDB" w14:textId="77777777" w:rsidR="00F413DB" w:rsidRPr="00B711A6" w:rsidRDefault="00F413DB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7" w:type="dxa"/>
          </w:tcPr>
          <w:p w14:paraId="539F17B9" w14:textId="77777777" w:rsidR="00F413DB" w:rsidRPr="00B711A6" w:rsidRDefault="00F413DB" w:rsidP="00B71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ระดับชาติ</w:t>
            </w:r>
          </w:p>
          <w:p w14:paraId="6DA413B6" w14:textId="44202CEB" w:rsidR="00067067" w:rsidRPr="00B711A6" w:rsidRDefault="00067067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</w:tr>
      <w:tr w:rsidR="00DF6D06" w:rsidRPr="008D48A3" w14:paraId="0F2C1150" w14:textId="77777777" w:rsidTr="00A458FD">
        <w:tc>
          <w:tcPr>
            <w:tcW w:w="3487" w:type="dxa"/>
          </w:tcPr>
          <w:p w14:paraId="53A00682" w14:textId="35DF84D2" w:rsidR="00DF6D06" w:rsidRPr="00B711A6" w:rsidRDefault="00DF6D06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ชนะเลิศ การนำเสนอผลงานการสอบสวนโรค เรื่อง การสอบสวนการระบาดของโรคสุกใสในโรงเรียนขยายโอกาสแห่งหนึ่ง เขตตำบลกระสัง อำเภอกระสัง จังหวัดบุรีรัมย์ ประเภท </w:t>
            </w:r>
            <w:r w:rsidRPr="00B711A6">
              <w:rPr>
                <w:rFonts w:ascii="TH SarabunPSK" w:hAnsi="TH SarabunPSK" w:cs="TH SarabunPSK"/>
                <w:sz w:val="30"/>
                <w:szCs w:val="30"/>
              </w:rPr>
              <w:t>E-Poster</w:t>
            </w:r>
          </w:p>
        </w:tc>
        <w:tc>
          <w:tcPr>
            <w:tcW w:w="3029" w:type="dxa"/>
          </w:tcPr>
          <w:p w14:paraId="3D269892" w14:textId="5AF74ED2" w:rsidR="00DF6D06" w:rsidRPr="00B711A6" w:rsidRDefault="00DF6D06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นายบุญมี  โตดประโคน นักวิชาการสาธารณสุขปฏิบัติการ </w:t>
            </w:r>
          </w:p>
        </w:tc>
        <w:tc>
          <w:tcPr>
            <w:tcW w:w="1134" w:type="dxa"/>
          </w:tcPr>
          <w:p w14:paraId="0CB7EFBC" w14:textId="6E32A502" w:rsidR="00DF6D06" w:rsidRPr="00B711A6" w:rsidRDefault="00DF6D06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0774B8D8" w14:textId="08885B88" w:rsidR="00DF6D06" w:rsidRPr="00B711A6" w:rsidRDefault="00B711A6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14:paraId="23E3FD21" w14:textId="13458CAE" w:rsidR="00DF6D06" w:rsidRPr="00B711A6" w:rsidRDefault="00DF6D06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7" w:type="dxa"/>
          </w:tcPr>
          <w:p w14:paraId="7C72997A" w14:textId="77777777" w:rsidR="00DF6D06" w:rsidRPr="00B711A6" w:rsidRDefault="00DF6D06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7" w:type="dxa"/>
          </w:tcPr>
          <w:p w14:paraId="30457CFD" w14:textId="77777777" w:rsidR="00DF6D06" w:rsidRPr="00B711A6" w:rsidRDefault="00DF6D06" w:rsidP="00B71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ในงาน สัมมนาเฝ้าระวังป้องกันควบคุมภัยสุขภาพระดับภาคตะวันออกเฉียงเหนือ (เขต 7 8 9 10) 16 ธันวาคม 2564</w:t>
            </w:r>
          </w:p>
          <w:p w14:paraId="5376C9E4" w14:textId="3A4285F8" w:rsidR="00067067" w:rsidRPr="00B711A6" w:rsidRDefault="00067067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30</w:t>
            </w:r>
          </w:p>
        </w:tc>
      </w:tr>
      <w:tr w:rsidR="00DF6D06" w:rsidRPr="008D48A3" w14:paraId="675BB058" w14:textId="77777777" w:rsidTr="00A458FD">
        <w:tc>
          <w:tcPr>
            <w:tcW w:w="3487" w:type="dxa"/>
          </w:tcPr>
          <w:p w14:paraId="28A0E99A" w14:textId="2392B9C5" w:rsidR="00DF6D06" w:rsidRPr="00B711A6" w:rsidRDefault="00DF6D06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ชนะเลิศ การนำเสนอผลงานการสอบสวนโรค เรื่อง การสอบสวนการระบาดของโรคไวรัสโค</w:t>
            </w:r>
            <w:proofErr w:type="spellStart"/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โร</w:t>
            </w:r>
            <w:proofErr w:type="spellEnd"/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น่า 2019 สายพันธ์เดลต้า เขตตำบลสูงเนิน อำเภอกระสัง จังหวัดบุรีรัมย์ ประเภท </w:t>
            </w:r>
            <w:r w:rsidRPr="00B711A6">
              <w:rPr>
                <w:rFonts w:ascii="TH SarabunPSK" w:hAnsi="TH SarabunPSK" w:cs="TH SarabunPSK"/>
                <w:sz w:val="30"/>
                <w:szCs w:val="30"/>
              </w:rPr>
              <w:t>Oral Presentation</w:t>
            </w:r>
          </w:p>
        </w:tc>
        <w:tc>
          <w:tcPr>
            <w:tcW w:w="3029" w:type="dxa"/>
          </w:tcPr>
          <w:p w14:paraId="402E93FC" w14:textId="4EED6D71" w:rsidR="00DF6D06" w:rsidRPr="00B711A6" w:rsidRDefault="00DF6D06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นายบุญมี  โตดประโคน นักวิชาการสาธารณสุขปฏิบัติการ </w:t>
            </w:r>
          </w:p>
        </w:tc>
        <w:tc>
          <w:tcPr>
            <w:tcW w:w="1134" w:type="dxa"/>
          </w:tcPr>
          <w:p w14:paraId="55EFF89F" w14:textId="1D043C3F" w:rsidR="00DF6D06" w:rsidRPr="00B711A6" w:rsidRDefault="00DF6D06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7221CFF0" w14:textId="216C7228" w:rsidR="00DF6D06" w:rsidRPr="00B711A6" w:rsidRDefault="00B711A6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14:paraId="163324C6" w14:textId="60E06EB7" w:rsidR="00DF6D06" w:rsidRPr="00B711A6" w:rsidRDefault="00DF6D06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7" w:type="dxa"/>
          </w:tcPr>
          <w:p w14:paraId="431679B3" w14:textId="77777777" w:rsidR="00DF6D06" w:rsidRPr="00B711A6" w:rsidRDefault="00DF6D06" w:rsidP="00B711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7" w:type="dxa"/>
          </w:tcPr>
          <w:p w14:paraId="7D7B6F07" w14:textId="77777777" w:rsidR="00DF6D06" w:rsidRPr="00B711A6" w:rsidRDefault="00DF6D06" w:rsidP="00B71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t>ในงาน สัมมนาเฝ้าระวังป้องกันควบคุมภัยสุขภาพระดับภาคตะวันออกเฉียงเหนือ (เขต 7 8 9 10) 16 ธันวาคม 2564</w:t>
            </w:r>
          </w:p>
          <w:p w14:paraId="5047A397" w14:textId="7D5BEEF5" w:rsidR="00067067" w:rsidRPr="00B711A6" w:rsidRDefault="00067067" w:rsidP="00B71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11A6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30</w:t>
            </w:r>
          </w:p>
        </w:tc>
      </w:tr>
    </w:tbl>
    <w:p w14:paraId="2B3F3CD8" w14:textId="77777777" w:rsidR="001301CB" w:rsidRPr="00F30256" w:rsidRDefault="001301CB">
      <w:pPr>
        <w:rPr>
          <w:sz w:val="4"/>
          <w:szCs w:val="4"/>
        </w:rPr>
      </w:pPr>
    </w:p>
    <w:p w14:paraId="1D42AB7C" w14:textId="77777777" w:rsidR="00A4636D" w:rsidRPr="00F30256" w:rsidRDefault="00A4636D">
      <w:pPr>
        <w:rPr>
          <w:sz w:val="4"/>
          <w:szCs w:val="4"/>
        </w:rPr>
      </w:pPr>
    </w:p>
    <w:sectPr w:rsidR="00A4636D" w:rsidRPr="00F30256" w:rsidSect="001301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CB"/>
    <w:rsid w:val="00067067"/>
    <w:rsid w:val="001301CB"/>
    <w:rsid w:val="0042617E"/>
    <w:rsid w:val="004469FE"/>
    <w:rsid w:val="007B0674"/>
    <w:rsid w:val="008E1E1A"/>
    <w:rsid w:val="00983028"/>
    <w:rsid w:val="00A4636D"/>
    <w:rsid w:val="00B50A61"/>
    <w:rsid w:val="00B711A6"/>
    <w:rsid w:val="00DF6D06"/>
    <w:rsid w:val="00DF70E6"/>
    <w:rsid w:val="00E336AC"/>
    <w:rsid w:val="00EA3D09"/>
    <w:rsid w:val="00F30256"/>
    <w:rsid w:val="00F4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EC9D"/>
  <w15:chartTrackingRefBased/>
  <w15:docId w15:val="{628C5069-4D35-45F9-8075-9278C124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E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E1E1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10</cp:revision>
  <cp:lastPrinted>2022-05-06T10:01:00Z</cp:lastPrinted>
  <dcterms:created xsi:type="dcterms:W3CDTF">2022-05-06T09:47:00Z</dcterms:created>
  <dcterms:modified xsi:type="dcterms:W3CDTF">2022-07-10T09:28:00Z</dcterms:modified>
</cp:coreProperties>
</file>