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04B9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ด้านการบริการวิชาการ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40%</w:t>
      </w:r>
    </w:p>
    <w:p w14:paraId="37CEF810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3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จำนวนอาจารย์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เจ้าหน้าที่ที่ดูแลรับผิดชอบด้านบริการวิชาการ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การวิจัย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และการสนับสนุน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ประจำปีการศึกษา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2564</w:t>
      </w:r>
    </w:p>
    <w:p w14:paraId="1A0F42E6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เจ้าหน้าที่ทั้งหมดที่ดูแลรับผิดชอบด้านบริการวิชาการฯ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.......</w:t>
      </w:r>
      <w:proofErr w:type="gramEnd"/>
      <w:r>
        <w:rPr>
          <w:rFonts w:ascii="Sarabun" w:eastAsia="Sarabun" w:hAnsi="Sarabun" w:cs="Sarabun"/>
          <w:sz w:val="32"/>
          <w:szCs w:val="32"/>
        </w:rPr>
        <w:t xml:space="preserve">20......... </w:t>
      </w:r>
      <w:proofErr w:type="spellStart"/>
      <w:r>
        <w:rPr>
          <w:rFonts w:ascii="Sarabun" w:eastAsia="Sarabun" w:hAnsi="Sarabun" w:cs="Sarabun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(</w:t>
      </w:r>
      <w:proofErr w:type="spellStart"/>
      <w:r>
        <w:rPr>
          <w:rFonts w:ascii="Sarabun" w:eastAsia="Sarabun" w:hAnsi="Sarabun" w:cs="Sarabun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14 </w:t>
      </w:r>
      <w:proofErr w:type="spellStart"/>
      <w:r>
        <w:rPr>
          <w:rFonts w:ascii="Sarabun" w:eastAsia="Sarabun" w:hAnsi="Sarabun" w:cs="Sarabun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เจ้าหน้าที่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6คน)</w:t>
      </w:r>
    </w:p>
    <w:p w14:paraId="56863729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เจ้าหน้าที่ที่เข้าร่วมโครงการ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กิจกรรมด้านบริการวิชาการ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การวิจัย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และการสนับสนุน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...20.......... </w:t>
      </w:r>
      <w:proofErr w:type="spellStart"/>
      <w:r>
        <w:rPr>
          <w:rFonts w:ascii="Sarabun" w:eastAsia="Sarabun" w:hAnsi="Sarabun" w:cs="Sarabun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(</w:t>
      </w:r>
      <w:proofErr w:type="spellStart"/>
      <w:r>
        <w:rPr>
          <w:rFonts w:ascii="Sarabun" w:eastAsia="Sarabun" w:hAnsi="Sarabun" w:cs="Sarabun"/>
          <w:sz w:val="32"/>
          <w:szCs w:val="32"/>
        </w:rPr>
        <w:t>อาจารย์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14 </w:t>
      </w:r>
      <w:proofErr w:type="spellStart"/>
      <w:r>
        <w:rPr>
          <w:rFonts w:ascii="Sarabun" w:eastAsia="Sarabun" w:hAnsi="Sarabun" w:cs="Sarabun"/>
          <w:sz w:val="32"/>
          <w:szCs w:val="32"/>
        </w:rPr>
        <w:t>คน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เจ้าหน้าที่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6คน)</w:t>
      </w:r>
    </w:p>
    <w:tbl>
      <w:tblPr>
        <w:tblStyle w:val="ad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15"/>
        <w:gridCol w:w="2861"/>
        <w:gridCol w:w="2638"/>
        <w:gridCol w:w="2914"/>
      </w:tblGrid>
      <w:tr w:rsidR="006E1EF3" w14:paraId="17151B9C" w14:textId="77777777">
        <w:trPr>
          <w:tblHeader/>
        </w:trPr>
        <w:tc>
          <w:tcPr>
            <w:tcW w:w="2720" w:type="dxa"/>
            <w:shd w:val="clear" w:color="auto" w:fill="F7CBAC"/>
          </w:tcPr>
          <w:p w14:paraId="75FF164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ชื่อ-สกุล</w:t>
            </w:r>
            <w:proofErr w:type="spellEnd"/>
          </w:p>
        </w:tc>
        <w:tc>
          <w:tcPr>
            <w:tcW w:w="2815" w:type="dxa"/>
            <w:shd w:val="clear" w:color="auto" w:fill="F7CBAC"/>
          </w:tcPr>
          <w:p w14:paraId="5606A1B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ตำแหน่ง</w:t>
            </w:r>
            <w:proofErr w:type="spellEnd"/>
          </w:p>
        </w:tc>
        <w:tc>
          <w:tcPr>
            <w:tcW w:w="2861" w:type="dxa"/>
            <w:shd w:val="clear" w:color="auto" w:fill="F7CBAC"/>
          </w:tcPr>
          <w:p w14:paraId="577605E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ภาระงานที่รับผิดชอบ</w:t>
            </w:r>
            <w:proofErr w:type="spellEnd"/>
          </w:p>
        </w:tc>
        <w:tc>
          <w:tcPr>
            <w:tcW w:w="2638" w:type="dxa"/>
            <w:shd w:val="clear" w:color="auto" w:fill="F7CBAC"/>
          </w:tcPr>
          <w:p w14:paraId="65CD396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กิจกรรมที่เข้าร่วม</w:t>
            </w:r>
            <w:proofErr w:type="spellEnd"/>
          </w:p>
        </w:tc>
        <w:tc>
          <w:tcPr>
            <w:tcW w:w="2914" w:type="dxa"/>
            <w:shd w:val="clear" w:color="auto" w:fill="F7CBAC"/>
          </w:tcPr>
          <w:p w14:paraId="0D1FC6A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6E1EF3" w14:paraId="73614DF1" w14:textId="77777777">
        <w:tc>
          <w:tcPr>
            <w:tcW w:w="2720" w:type="dxa"/>
          </w:tcPr>
          <w:p w14:paraId="1FD0FDD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นางนฤมล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สมคุณา</w:t>
            </w:r>
            <w:proofErr w:type="spellEnd"/>
          </w:p>
        </w:tc>
        <w:tc>
          <w:tcPr>
            <w:tcW w:w="2815" w:type="dxa"/>
          </w:tcPr>
          <w:p w14:paraId="2FA64C7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รศ.ดร</w:t>
            </w:r>
            <w:proofErr w:type="spellEnd"/>
          </w:p>
        </w:tc>
        <w:tc>
          <w:tcPr>
            <w:tcW w:w="2861" w:type="dxa"/>
          </w:tcPr>
          <w:p w14:paraId="19CF34C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3D28E38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โครงการยุทธศาสตร์มหาวิทยาลัยราชภัฏการพัฒนาสายพันธุ์ไก่อินทรีย์บุรีรัมย์</w:t>
            </w:r>
          </w:p>
        </w:tc>
        <w:tc>
          <w:tcPr>
            <w:tcW w:w="2914" w:type="dxa"/>
          </w:tcPr>
          <w:p w14:paraId="64AD8A1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684C63B1" wp14:editId="5599685F">
                  <wp:extent cx="590550" cy="59055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9731E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8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https://shorturl.asia/fRxwE</w:t>
              </w:r>
            </w:hyperlink>
          </w:p>
        </w:tc>
      </w:tr>
      <w:tr w:rsidR="006E1EF3" w14:paraId="0DA0810D" w14:textId="77777777">
        <w:tc>
          <w:tcPr>
            <w:tcW w:w="2720" w:type="dxa"/>
          </w:tcPr>
          <w:p w14:paraId="76F8023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นายสัตว์แพทย์ดำรง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กิตติชัยศรี</w:t>
            </w:r>
            <w:proofErr w:type="spellEnd"/>
          </w:p>
        </w:tc>
        <w:tc>
          <w:tcPr>
            <w:tcW w:w="2815" w:type="dxa"/>
          </w:tcPr>
          <w:p w14:paraId="237A1F4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ผศ.นสพ.ดร</w:t>
            </w:r>
            <w:proofErr w:type="spellEnd"/>
          </w:p>
        </w:tc>
        <w:tc>
          <w:tcPr>
            <w:tcW w:w="2861" w:type="dxa"/>
          </w:tcPr>
          <w:p w14:paraId="1F0F715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2E7AE79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โครงการยุทธศาสตร์มหาวิทยาลัยราชภัฏการพัฒนาสายพันธุ์ไก่อินทรีย์บุรีรัมย์</w:t>
            </w:r>
          </w:p>
        </w:tc>
        <w:tc>
          <w:tcPr>
            <w:tcW w:w="2914" w:type="dxa"/>
          </w:tcPr>
          <w:p w14:paraId="3C12C04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7945F400" wp14:editId="0BAEAEFF">
                  <wp:extent cx="590550" cy="59055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664CE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9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https://shorturl.asia/fRxwE</w:t>
              </w:r>
            </w:hyperlink>
          </w:p>
        </w:tc>
      </w:tr>
      <w:tr w:rsidR="006E1EF3" w14:paraId="065B12E3" w14:textId="77777777">
        <w:tc>
          <w:tcPr>
            <w:tcW w:w="2720" w:type="dxa"/>
          </w:tcPr>
          <w:p w14:paraId="6183885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นายบรรยง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ศรีตะวัน</w:t>
            </w:r>
            <w:proofErr w:type="spellEnd"/>
          </w:p>
        </w:tc>
        <w:tc>
          <w:tcPr>
            <w:tcW w:w="2815" w:type="dxa"/>
          </w:tcPr>
          <w:p w14:paraId="0E13644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18FAC16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66D9419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โครงการยุทธศาสตร์เพิ่มศักยภาพการผลิตไก่พื้นเมืองเชิงพาณิชย์ให้แก่กลุ่มผู้เลี้ยงสัตว์อินทรีย์จังหวัดบุรีรัมย์</w:t>
            </w:r>
          </w:p>
        </w:tc>
        <w:tc>
          <w:tcPr>
            <w:tcW w:w="2914" w:type="dxa"/>
          </w:tcPr>
          <w:p w14:paraId="37B5FCC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477C1E04" wp14:editId="7F984DD3">
                  <wp:extent cx="638175" cy="6381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AFE7C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11">
              <w:r>
                <w:rPr>
                  <w:rFonts w:ascii="Arial" w:eastAsia="Arial" w:hAnsi="Arial" w:cs="Arial"/>
                  <w:color w:val="0056B3"/>
                  <w:sz w:val="21"/>
                  <w:szCs w:val="21"/>
                  <w:highlight w:val="white"/>
                  <w:u w:val="single"/>
                </w:rPr>
                <w:t>https://shorturl.asia/XadoZ</w:t>
              </w:r>
            </w:hyperlink>
          </w:p>
        </w:tc>
      </w:tr>
      <w:tr w:rsidR="006E1EF3" w14:paraId="6C17C80B" w14:textId="77777777">
        <w:tc>
          <w:tcPr>
            <w:tcW w:w="2720" w:type="dxa"/>
          </w:tcPr>
          <w:p w14:paraId="6EF0494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นายกันต์พัฒน์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รัตนสินธุพงษ์</w:t>
            </w:r>
            <w:proofErr w:type="spellEnd"/>
          </w:p>
        </w:tc>
        <w:tc>
          <w:tcPr>
            <w:tcW w:w="2815" w:type="dxa"/>
          </w:tcPr>
          <w:p w14:paraId="13383F8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อ.ดร</w:t>
            </w:r>
            <w:proofErr w:type="spellEnd"/>
          </w:p>
        </w:tc>
        <w:tc>
          <w:tcPr>
            <w:tcW w:w="2861" w:type="dxa"/>
          </w:tcPr>
          <w:p w14:paraId="6FEAC96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1D3C812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วิศวกรสังคมสาขาวิชาสัตวศาสตร์ลงพื้นที่สำรวจบริบทชุมชนบ้านจาน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อ.พุทไธสง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จ.บุรีรัมย์</w:t>
            </w:r>
            <w:proofErr w:type="spellEnd"/>
          </w:p>
          <w:p w14:paraId="35348DC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3C2F59B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10EE97B5" wp14:editId="2C3EBE91">
                  <wp:extent cx="647700" cy="647700"/>
                  <wp:effectExtent l="0" t="0" r="0" b="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90ABB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13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https://shorturl.asia/7PrYS</w:t>
              </w:r>
            </w:hyperlink>
          </w:p>
        </w:tc>
      </w:tr>
      <w:tr w:rsidR="006E1EF3" w14:paraId="5FC92360" w14:textId="77777777">
        <w:tc>
          <w:tcPr>
            <w:tcW w:w="2720" w:type="dxa"/>
          </w:tcPr>
          <w:p w14:paraId="67623BE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ว่าที่ร้อยตรีอัครพล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หนูน้อย</w:t>
            </w:r>
            <w:proofErr w:type="spellEnd"/>
          </w:p>
        </w:tc>
        <w:tc>
          <w:tcPr>
            <w:tcW w:w="2815" w:type="dxa"/>
          </w:tcPr>
          <w:p w14:paraId="3EA16BD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61" w:type="dxa"/>
          </w:tcPr>
          <w:p w14:paraId="51B28C7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49C3930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โครงการยุทธศาสตร์ศักยภาพกลุ่มวิสาหกิจชุมชนผู้เลี้ยงแกะ-แพะ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</w:p>
          <w:p w14:paraId="6EEBB580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639EE06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7E2182E9" wp14:editId="66A8145C">
                  <wp:extent cx="571500" cy="571500"/>
                  <wp:effectExtent l="0" t="0" r="0" b="0"/>
                  <wp:docPr id="2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14388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15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https://shorturl.asia/PI395</w:t>
              </w:r>
            </w:hyperlink>
          </w:p>
        </w:tc>
      </w:tr>
      <w:tr w:rsidR="006E1EF3" w14:paraId="5DFE3461" w14:textId="77777777">
        <w:tc>
          <w:tcPr>
            <w:tcW w:w="2720" w:type="dxa"/>
          </w:tcPr>
          <w:p w14:paraId="425F0AA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นางนิจพร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ณ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พัทลุง</w:t>
            </w:r>
            <w:proofErr w:type="spellEnd"/>
          </w:p>
        </w:tc>
        <w:tc>
          <w:tcPr>
            <w:tcW w:w="2815" w:type="dxa"/>
          </w:tcPr>
          <w:p w14:paraId="53281D9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4503951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357BD439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โครงการวิศวกรสังคม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สร้างนวัตกรรมเพื่อนำนวัตกรรมไปใช้ในการบูรณาการเรียนการสอนสู่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การพัฒนาท้องถิ่น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คณะเทคโนโลยีการเกษตร</w:t>
            </w:r>
            <w:proofErr w:type="spellEnd"/>
          </w:p>
        </w:tc>
        <w:tc>
          <w:tcPr>
            <w:tcW w:w="2914" w:type="dxa"/>
          </w:tcPr>
          <w:p w14:paraId="6A89570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59220707" wp14:editId="0974902E">
                  <wp:extent cx="876300" cy="876300"/>
                  <wp:effectExtent l="0" t="0" r="0" b="0"/>
                  <wp:docPr id="2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DBF2C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17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https://shorturl.asia/y5WfD</w:t>
              </w:r>
            </w:hyperlink>
          </w:p>
        </w:tc>
      </w:tr>
      <w:tr w:rsidR="006E1EF3" w14:paraId="1C05712A" w14:textId="77777777">
        <w:tc>
          <w:tcPr>
            <w:tcW w:w="2720" w:type="dxa"/>
          </w:tcPr>
          <w:p w14:paraId="7C2C56E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นางสาววนิดา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สำราญรัมย์</w:t>
            </w:r>
            <w:proofErr w:type="spellEnd"/>
          </w:p>
        </w:tc>
        <w:tc>
          <w:tcPr>
            <w:tcW w:w="2815" w:type="dxa"/>
          </w:tcPr>
          <w:p w14:paraId="4C0E20A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5507669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17F739A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โครงการวิศวกรสังคม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สร้างนวัตกรรมเพื่อนำนวัตกรรมไปใช้ในการบูรณาการเรียนการสอนสู่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การพัฒนาท้องถิ่น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คณะเทคโนโลยีการเกษตร</w:t>
            </w:r>
            <w:proofErr w:type="spellEnd"/>
          </w:p>
        </w:tc>
        <w:tc>
          <w:tcPr>
            <w:tcW w:w="2914" w:type="dxa"/>
          </w:tcPr>
          <w:p w14:paraId="026B4EC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57CBF91F" wp14:editId="4720EDE2">
                  <wp:extent cx="876300" cy="876300"/>
                  <wp:effectExtent l="0" t="0" r="0" b="0"/>
                  <wp:docPr id="2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B9E7F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18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https://shorturl.asia/y5WfD</w:t>
              </w:r>
            </w:hyperlink>
          </w:p>
        </w:tc>
      </w:tr>
      <w:tr w:rsidR="006E1EF3" w14:paraId="20546C28" w14:textId="77777777">
        <w:tc>
          <w:tcPr>
            <w:tcW w:w="2720" w:type="dxa"/>
          </w:tcPr>
          <w:p w14:paraId="17D30EB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นางสาวสุชาดา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สานุสันต์</w:t>
            </w:r>
            <w:proofErr w:type="spellEnd"/>
          </w:p>
        </w:tc>
        <w:tc>
          <w:tcPr>
            <w:tcW w:w="2815" w:type="dxa"/>
          </w:tcPr>
          <w:p w14:paraId="16E8F7C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02771B1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2E57DE6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โครงการวิศวกรสังคม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สร้างนวัตกรรมเพื่อนำนวัตกรรมไปใช้ในการบูรณาการเรียนการสอนสู่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การพัฒนาท้องถิ่น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คณะเทคโนโลยีการเกษตร</w:t>
            </w:r>
            <w:proofErr w:type="spellEnd"/>
          </w:p>
        </w:tc>
        <w:tc>
          <w:tcPr>
            <w:tcW w:w="2914" w:type="dxa"/>
          </w:tcPr>
          <w:p w14:paraId="7BFB2DF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5552C5DA" wp14:editId="637D125C">
                  <wp:extent cx="876300" cy="876300"/>
                  <wp:effectExtent l="0" t="0" r="0" b="0"/>
                  <wp:docPr id="3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1E6D4F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19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https://shorturl.asia/y5WfD</w:t>
              </w:r>
            </w:hyperlink>
          </w:p>
        </w:tc>
      </w:tr>
      <w:tr w:rsidR="006E1EF3" w14:paraId="53EA9E5A" w14:textId="77777777">
        <w:tc>
          <w:tcPr>
            <w:tcW w:w="2720" w:type="dxa"/>
          </w:tcPr>
          <w:p w14:paraId="61C6092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นางสาวอารยา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มุสิกา</w:t>
            </w:r>
            <w:proofErr w:type="spellEnd"/>
          </w:p>
        </w:tc>
        <w:tc>
          <w:tcPr>
            <w:tcW w:w="2815" w:type="dxa"/>
          </w:tcPr>
          <w:p w14:paraId="0559259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4803A2D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4E8BDB0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โครงการวิศวกรสังคม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สร้างนวัตกรรมเพื่อนำนวัตกรรมไปใช้ในการบูรณาการเรียนการสอนสู่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การพัฒนาท้องถิ่น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คณะเทคโนโลยีการเกษตร</w:t>
            </w:r>
            <w:proofErr w:type="spellEnd"/>
          </w:p>
        </w:tc>
        <w:tc>
          <w:tcPr>
            <w:tcW w:w="2914" w:type="dxa"/>
          </w:tcPr>
          <w:p w14:paraId="665EF7E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50364F47" wp14:editId="4E8C3A4C">
                  <wp:extent cx="876300" cy="876300"/>
                  <wp:effectExtent l="0" t="0" r="0" b="0"/>
                  <wp:docPr id="3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45960F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20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https://shorturl.asia/y5WfD</w:t>
              </w:r>
            </w:hyperlink>
          </w:p>
        </w:tc>
      </w:tr>
      <w:tr w:rsidR="006E1EF3" w14:paraId="2EF01136" w14:textId="77777777">
        <w:tc>
          <w:tcPr>
            <w:tcW w:w="2720" w:type="dxa"/>
          </w:tcPr>
          <w:p w14:paraId="6AC9D7B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นายเลิศภูมิ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จันทรเพ็ญกุล</w:t>
            </w:r>
            <w:proofErr w:type="spellEnd"/>
          </w:p>
        </w:tc>
        <w:tc>
          <w:tcPr>
            <w:tcW w:w="2815" w:type="dxa"/>
          </w:tcPr>
          <w:p w14:paraId="5C66167F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</w:p>
        </w:tc>
        <w:tc>
          <w:tcPr>
            <w:tcW w:w="2861" w:type="dxa"/>
          </w:tcPr>
          <w:p w14:paraId="5379DFD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058C8BC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โครงการวิศวกรสังคม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สร้างนวัตกรรมเพื่อนำนวัตกรรมไปใช้ในการบูรณาการเรียนการสอนสู่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การพัฒนาท้องถิ่น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คณะเทคโนโลยีการเกษตร</w:t>
            </w:r>
            <w:proofErr w:type="spellEnd"/>
          </w:p>
        </w:tc>
        <w:tc>
          <w:tcPr>
            <w:tcW w:w="2914" w:type="dxa"/>
          </w:tcPr>
          <w:p w14:paraId="7BDA266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74A557D6" wp14:editId="0627B1F8">
                  <wp:extent cx="876300" cy="876300"/>
                  <wp:effectExtent l="0" t="0" r="0" b="0"/>
                  <wp:docPr id="3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FF4B1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21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https://shorturl.asia/y5WfD</w:t>
              </w:r>
            </w:hyperlink>
          </w:p>
        </w:tc>
      </w:tr>
      <w:tr w:rsidR="006E1EF3" w14:paraId="2D0517DA" w14:textId="77777777">
        <w:tc>
          <w:tcPr>
            <w:tcW w:w="2720" w:type="dxa"/>
          </w:tcPr>
          <w:p w14:paraId="4AD1217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นายดนัย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รัชตะวราเศรษฐ์</w:t>
            </w:r>
            <w:proofErr w:type="spellEnd"/>
          </w:p>
        </w:tc>
        <w:tc>
          <w:tcPr>
            <w:tcW w:w="2815" w:type="dxa"/>
          </w:tcPr>
          <w:p w14:paraId="53FD3B0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61" w:type="dxa"/>
          </w:tcPr>
          <w:p w14:paraId="34CD635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4669C3FF" w14:textId="77777777" w:rsidR="006E1EF3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 xml:space="preserve">โครงการยกระดับเศรษฐกิจและสังคมรายตำบลแบบบูรณาการมหาวิทยาลัยสู่ตำบล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เพื่อสร้างรากแก้วให้ประเทศมหาวิทยาลัยราชภัฏบุรีรัมย์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 </w:t>
            </w:r>
          </w:p>
        </w:tc>
        <w:tc>
          <w:tcPr>
            <w:tcW w:w="2914" w:type="dxa"/>
          </w:tcPr>
          <w:p w14:paraId="6290E5F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3BE32912" wp14:editId="14AB774D">
                  <wp:extent cx="762000" cy="762000"/>
                  <wp:effectExtent l="0" t="0" r="0" b="0"/>
                  <wp:docPr id="3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D3879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 </w:t>
            </w:r>
            <w:hyperlink r:id="rId23">
              <w:r>
                <w:rPr>
                  <w:rFonts w:ascii="Sarabun" w:eastAsia="Sarabun" w:hAnsi="Sarabun" w:cs="Sarabun"/>
                  <w:color w:val="007BFF"/>
                  <w:sz w:val="32"/>
                  <w:szCs w:val="32"/>
                  <w:highlight w:val="white"/>
                  <w:u w:val="single"/>
                </w:rPr>
                <w:t>https://shorturl.asia/Vi4cP</w:t>
              </w:r>
            </w:hyperlink>
          </w:p>
        </w:tc>
      </w:tr>
      <w:tr w:rsidR="006E1EF3" w14:paraId="4142E218" w14:textId="77777777">
        <w:tc>
          <w:tcPr>
            <w:tcW w:w="2720" w:type="dxa"/>
          </w:tcPr>
          <w:p w14:paraId="3770CD0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นายบรรเจิด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สอนสุภาพ</w:t>
            </w:r>
            <w:proofErr w:type="spellEnd"/>
          </w:p>
        </w:tc>
        <w:tc>
          <w:tcPr>
            <w:tcW w:w="2815" w:type="dxa"/>
          </w:tcPr>
          <w:p w14:paraId="7D756BC9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1CB508B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681C1059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 xml:space="preserve">โครงการยกระดับเศรษฐกิจและสังคมรายตำบลแบบบูรณาการมหาวิทยาลัยสู่ตำบล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เพื่อสร้างรากแก้วให้ประเทศมหาวิทยาลัยราชภัฏบุรีรัมย์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 </w:t>
            </w:r>
          </w:p>
        </w:tc>
        <w:tc>
          <w:tcPr>
            <w:tcW w:w="2914" w:type="dxa"/>
          </w:tcPr>
          <w:p w14:paraId="17AC053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110C7DB2" wp14:editId="273EDC66">
                  <wp:extent cx="762000" cy="762000"/>
                  <wp:effectExtent l="0" t="0" r="0" b="0"/>
                  <wp:docPr id="3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5000F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 </w:t>
            </w:r>
            <w:hyperlink r:id="rId24">
              <w:r>
                <w:rPr>
                  <w:rFonts w:ascii="Sarabun" w:eastAsia="Sarabun" w:hAnsi="Sarabun" w:cs="Sarabun"/>
                  <w:color w:val="007BFF"/>
                  <w:sz w:val="32"/>
                  <w:szCs w:val="32"/>
                  <w:highlight w:val="white"/>
                  <w:u w:val="single"/>
                </w:rPr>
                <w:t>https://shorturl.asia/Vi4cP</w:t>
              </w:r>
            </w:hyperlink>
          </w:p>
        </w:tc>
      </w:tr>
      <w:tr w:rsidR="006E1EF3" w14:paraId="2E9F0E04" w14:textId="77777777">
        <w:tc>
          <w:tcPr>
            <w:tcW w:w="2720" w:type="dxa"/>
          </w:tcPr>
          <w:p w14:paraId="3DE89A0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นางสายรุ้ง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สอนสุภาพ</w:t>
            </w:r>
            <w:proofErr w:type="spellEnd"/>
          </w:p>
        </w:tc>
        <w:tc>
          <w:tcPr>
            <w:tcW w:w="2815" w:type="dxa"/>
          </w:tcPr>
          <w:p w14:paraId="1F6A845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ผศ.ดร</w:t>
            </w:r>
            <w:proofErr w:type="spellEnd"/>
          </w:p>
        </w:tc>
        <w:tc>
          <w:tcPr>
            <w:tcW w:w="2861" w:type="dxa"/>
          </w:tcPr>
          <w:p w14:paraId="5463F07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190D16E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 xml:space="preserve">โครงการยกระดับเศรษฐกิจและสังคมรายตำบลแบบบูรณาการมหาวิทยาลัยสู่ตำบล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เพื่อสร้างรากแก้วให้ประเทศมหาวิทยาลัยราชภัฏบุรีรัมย์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 </w:t>
            </w:r>
          </w:p>
        </w:tc>
        <w:tc>
          <w:tcPr>
            <w:tcW w:w="2914" w:type="dxa"/>
          </w:tcPr>
          <w:p w14:paraId="263406D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3199FA84" wp14:editId="7B2C5C09">
                  <wp:extent cx="762000" cy="762000"/>
                  <wp:effectExtent l="0" t="0" r="0" b="0"/>
                  <wp:docPr id="3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F8248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 </w:t>
            </w:r>
            <w:hyperlink r:id="rId25">
              <w:r>
                <w:rPr>
                  <w:rFonts w:ascii="Sarabun" w:eastAsia="Sarabun" w:hAnsi="Sarabun" w:cs="Sarabun"/>
                  <w:color w:val="007BFF"/>
                  <w:sz w:val="32"/>
                  <w:szCs w:val="32"/>
                  <w:highlight w:val="white"/>
                  <w:u w:val="single"/>
                </w:rPr>
                <w:t>https://shorturl.asia/Vi4cP</w:t>
              </w:r>
            </w:hyperlink>
          </w:p>
        </w:tc>
      </w:tr>
      <w:tr w:rsidR="006E1EF3" w14:paraId="2E0D4EB0" w14:textId="77777777">
        <w:tc>
          <w:tcPr>
            <w:tcW w:w="2720" w:type="dxa"/>
          </w:tcPr>
          <w:p w14:paraId="26E96C4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นางสาวนันท์นภัส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ปาลินทร</w:t>
            </w:r>
            <w:proofErr w:type="spellEnd"/>
          </w:p>
        </w:tc>
        <w:tc>
          <w:tcPr>
            <w:tcW w:w="2815" w:type="dxa"/>
          </w:tcPr>
          <w:p w14:paraId="63EC65F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อาจารย์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ดร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.</w:t>
            </w:r>
          </w:p>
        </w:tc>
        <w:tc>
          <w:tcPr>
            <w:tcW w:w="2861" w:type="dxa"/>
          </w:tcPr>
          <w:p w14:paraId="7F10A41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หัวหน้าโครงการ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3C73439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โครงการยกระดับเศรษฐกิจและสังคมรายตำบลแบบบูร</w:t>
            </w:r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lastRenderedPageBreak/>
              <w:t xml:space="preserve">ณาการมหาวิทยาลัยสู่ตำบล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เพื่อสร้างรากแก้วให้ประเทศมหาวิทยาลัยราชภัฏบุรีรัมย์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  <w:highlight w:val="white"/>
              </w:rPr>
              <w:t> </w:t>
            </w:r>
          </w:p>
        </w:tc>
        <w:tc>
          <w:tcPr>
            <w:tcW w:w="2914" w:type="dxa"/>
          </w:tcPr>
          <w:p w14:paraId="2CF4FE3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lastRenderedPageBreak/>
              <w:drawing>
                <wp:inline distT="0" distB="0" distL="0" distR="0" wp14:anchorId="6FD3CD69" wp14:editId="2B7C36FF">
                  <wp:extent cx="762000" cy="762000"/>
                  <wp:effectExtent l="0" t="0" r="0" b="0"/>
                  <wp:docPr id="3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C8DE8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lastRenderedPageBreak/>
              <w:t>ลิงค์ย่อ</w:t>
            </w:r>
            <w:proofErr w:type="spell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color w:val="4B4B4B"/>
                <w:sz w:val="32"/>
                <w:szCs w:val="32"/>
                <w:highlight w:val="white"/>
              </w:rPr>
              <w:t> </w:t>
            </w:r>
            <w:hyperlink r:id="rId26">
              <w:r>
                <w:rPr>
                  <w:rFonts w:ascii="Sarabun" w:eastAsia="Sarabun" w:hAnsi="Sarabun" w:cs="Sarabun"/>
                  <w:color w:val="007BFF"/>
                  <w:sz w:val="32"/>
                  <w:szCs w:val="32"/>
                  <w:highlight w:val="white"/>
                  <w:u w:val="single"/>
                </w:rPr>
                <w:t>https://shorturl.asia/Vi4cP</w:t>
              </w:r>
            </w:hyperlink>
          </w:p>
        </w:tc>
      </w:tr>
      <w:tr w:rsidR="006E1EF3" w14:paraId="4162E927" w14:textId="77777777">
        <w:tc>
          <w:tcPr>
            <w:tcW w:w="2720" w:type="dxa"/>
          </w:tcPr>
          <w:p w14:paraId="4F907C8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นางเด่นละออง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บัวคำโคตร</w:t>
            </w:r>
            <w:proofErr w:type="spellEnd"/>
          </w:p>
        </w:tc>
        <w:tc>
          <w:tcPr>
            <w:tcW w:w="2815" w:type="dxa"/>
          </w:tcPr>
          <w:p w14:paraId="7505D83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2861" w:type="dxa"/>
          </w:tcPr>
          <w:p w14:paraId="7C440D3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ประสานงานโครงการ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59BBFE60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1C1A8B6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040DBA94" w14:textId="77777777">
        <w:tc>
          <w:tcPr>
            <w:tcW w:w="2720" w:type="dxa"/>
          </w:tcPr>
          <w:p w14:paraId="0A9744E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นางพรทิพย์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หงส์จักรเพชร</w:t>
            </w:r>
            <w:proofErr w:type="spellEnd"/>
          </w:p>
        </w:tc>
        <w:tc>
          <w:tcPr>
            <w:tcW w:w="2815" w:type="dxa"/>
          </w:tcPr>
          <w:p w14:paraId="683A18B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2861" w:type="dxa"/>
          </w:tcPr>
          <w:p w14:paraId="17D23DE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ประสานงานโครงการ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779DAD9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77188E08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12CB10ED" w14:textId="77777777">
        <w:tc>
          <w:tcPr>
            <w:tcW w:w="2720" w:type="dxa"/>
          </w:tcPr>
          <w:p w14:paraId="1DBB620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นางสาวสุภาดา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พลรักษษ</w:t>
            </w:r>
            <w:proofErr w:type="spellEnd"/>
          </w:p>
        </w:tc>
        <w:tc>
          <w:tcPr>
            <w:tcW w:w="2815" w:type="dxa"/>
          </w:tcPr>
          <w:p w14:paraId="38ABC0F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2861" w:type="dxa"/>
          </w:tcPr>
          <w:p w14:paraId="3015ABB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ประสานงานโครงการ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4A68DD2D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33F9D772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63F7A66A" w14:textId="77777777">
        <w:tc>
          <w:tcPr>
            <w:tcW w:w="2720" w:type="dxa"/>
          </w:tcPr>
          <w:p w14:paraId="135505C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นางสาวสุชานาถ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สำรวมจิตร</w:t>
            </w:r>
            <w:proofErr w:type="spellEnd"/>
          </w:p>
        </w:tc>
        <w:tc>
          <w:tcPr>
            <w:tcW w:w="2815" w:type="dxa"/>
          </w:tcPr>
          <w:p w14:paraId="3FCB672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2861" w:type="dxa"/>
          </w:tcPr>
          <w:p w14:paraId="794218E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ประสานงานโครงการ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77C2B49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039771DC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6663A502" w14:textId="77777777">
        <w:tc>
          <w:tcPr>
            <w:tcW w:w="2720" w:type="dxa"/>
          </w:tcPr>
          <w:p w14:paraId="2EB811C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นายปรีชา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หลวงจำนง</w:t>
            </w:r>
            <w:proofErr w:type="spellEnd"/>
          </w:p>
        </w:tc>
        <w:tc>
          <w:tcPr>
            <w:tcW w:w="2815" w:type="dxa"/>
          </w:tcPr>
          <w:p w14:paraId="668E5D3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2861" w:type="dxa"/>
          </w:tcPr>
          <w:p w14:paraId="7E9A54E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ประสานงานโครงการ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01B8FB6B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3091D9F7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74034C9A" w14:textId="77777777">
        <w:tc>
          <w:tcPr>
            <w:tcW w:w="2720" w:type="dxa"/>
          </w:tcPr>
          <w:p w14:paraId="17BE2B2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นายวีรศักดิ์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ศรีสวัสดิ์</w:t>
            </w:r>
            <w:proofErr w:type="spellEnd"/>
          </w:p>
        </w:tc>
        <w:tc>
          <w:tcPr>
            <w:tcW w:w="2815" w:type="dxa"/>
          </w:tcPr>
          <w:p w14:paraId="7589259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เจ้าหน้าที่</w:t>
            </w:r>
            <w:proofErr w:type="spellEnd"/>
          </w:p>
        </w:tc>
        <w:tc>
          <w:tcPr>
            <w:tcW w:w="2861" w:type="dxa"/>
          </w:tcPr>
          <w:p w14:paraId="2974103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ประสานงานโครงการ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ผู้ร่วมโครงการ</w:t>
            </w:r>
            <w:proofErr w:type="spellEnd"/>
          </w:p>
        </w:tc>
        <w:tc>
          <w:tcPr>
            <w:tcW w:w="2638" w:type="dxa"/>
          </w:tcPr>
          <w:p w14:paraId="649DBE8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12A2362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</w:tbl>
    <w:p w14:paraId="3D9EAE20" w14:textId="77777777" w:rsidR="006E1EF3" w:rsidRDefault="006E1EF3">
      <w:pPr>
        <w:rPr>
          <w:rFonts w:ascii="Sarabun" w:eastAsia="Sarabun" w:hAnsi="Sarabun" w:cs="Sarabun"/>
          <w:sz w:val="32"/>
          <w:szCs w:val="32"/>
        </w:rPr>
      </w:pPr>
    </w:p>
    <w:p w14:paraId="0B8AD6F9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lastRenderedPageBreak/>
        <w:t>ตารางที่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4 จำนวนโครงการ/</w:t>
      </w:r>
      <w:proofErr w:type="gramStart"/>
      <w:r>
        <w:rPr>
          <w:rFonts w:ascii="Sarabun" w:eastAsia="Sarabun" w:hAnsi="Sarabun" w:cs="Sarabun"/>
          <w:sz w:val="32"/>
          <w:szCs w:val="32"/>
        </w:rPr>
        <w:t>กิจกรรมบริการวิชาการตามแผนประจำปีที่</w:t>
      </w:r>
      <w:r>
        <w:rPr>
          <w:rFonts w:ascii="Sarabun" w:eastAsia="Sarabun" w:hAnsi="Sarabun" w:cs="Sarabun"/>
          <w:b/>
          <w:sz w:val="32"/>
          <w:szCs w:val="32"/>
        </w:rPr>
        <w:t>นักศึกษาได้เข้าร่วมกิจกรรม</w:t>
      </w:r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ประจำปีการศึกษา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2564</w:t>
      </w:r>
    </w:p>
    <w:p w14:paraId="6865BDA9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กิจกรรมบริการวิชาการทั้งหมดตามแผนปฏิบัติราชการ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...10.... </w:t>
      </w:r>
      <w:proofErr w:type="spellStart"/>
      <w:r>
        <w:rPr>
          <w:rFonts w:ascii="Sarabun" w:eastAsia="Sarabun" w:hAnsi="Sarabun" w:cs="Sarabun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กิจกรรม</w:t>
      </w:r>
      <w:proofErr w:type="spellEnd"/>
    </w:p>
    <w:p w14:paraId="2229E6DF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proofErr w:type="gramStart"/>
      <w:r>
        <w:rPr>
          <w:rFonts w:ascii="Sarabun" w:eastAsia="Sarabun" w:hAnsi="Sarabun" w:cs="Sarabun"/>
          <w:sz w:val="32"/>
          <w:szCs w:val="32"/>
        </w:rPr>
        <w:t>กิจกรรมบริการวิชาการที่ดำเนินงาน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proofErr w:type="gramEnd"/>
      <w:r>
        <w:rPr>
          <w:rFonts w:ascii="Sarabun" w:eastAsia="Sarabun" w:hAnsi="Sarabun" w:cs="Sarabun"/>
          <w:sz w:val="32"/>
          <w:szCs w:val="32"/>
        </w:rPr>
        <w:t xml:space="preserve"> ....10.... </w:t>
      </w:r>
      <w:proofErr w:type="spellStart"/>
      <w:r>
        <w:rPr>
          <w:rFonts w:ascii="Sarabun" w:eastAsia="Sarabun" w:hAnsi="Sarabun" w:cs="Sarabun"/>
          <w:sz w:val="32"/>
          <w:szCs w:val="32"/>
        </w:rPr>
        <w:t>โครงการ</w:t>
      </w:r>
      <w:proofErr w:type="spellEnd"/>
      <w:r>
        <w:rPr>
          <w:rFonts w:ascii="Sarabun" w:eastAsia="Sarabun" w:hAnsi="Sarabun" w:cs="Sarabun"/>
          <w:sz w:val="32"/>
          <w:szCs w:val="32"/>
        </w:rPr>
        <w:t>/</w:t>
      </w:r>
      <w:proofErr w:type="spellStart"/>
      <w:r>
        <w:rPr>
          <w:rFonts w:ascii="Sarabun" w:eastAsia="Sarabun" w:hAnsi="Sarabun" w:cs="Sarabun"/>
          <w:sz w:val="32"/>
          <w:szCs w:val="32"/>
        </w:rPr>
        <w:t>กิจกรรม</w:t>
      </w:r>
      <w:proofErr w:type="spellEnd"/>
    </w:p>
    <w:p w14:paraId="3C8AB0C2" w14:textId="77777777" w:rsidR="006E1EF3" w:rsidRDefault="0000000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 xml:space="preserve">สรุปจำนวนนักศึกษาทั้งหมดที่เข้าร่วมโครงการ/กิจกรรม......120..................  </w:t>
      </w:r>
      <w:proofErr w:type="spellStart"/>
      <w:r>
        <w:rPr>
          <w:rFonts w:ascii="Sarabun" w:eastAsia="Sarabun" w:hAnsi="Sarabun" w:cs="Sarabun"/>
          <w:sz w:val="32"/>
          <w:szCs w:val="32"/>
        </w:rPr>
        <w:t>คน</w:t>
      </w:r>
      <w:proofErr w:type="spellEnd"/>
    </w:p>
    <w:tbl>
      <w:tblPr>
        <w:tblStyle w:val="ae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2306"/>
        <w:gridCol w:w="3138"/>
        <w:gridCol w:w="2262"/>
        <w:gridCol w:w="2914"/>
      </w:tblGrid>
      <w:tr w:rsidR="006E1EF3" w14:paraId="5059A326" w14:textId="77777777">
        <w:trPr>
          <w:tblHeader/>
        </w:trPr>
        <w:tc>
          <w:tcPr>
            <w:tcW w:w="3328" w:type="dxa"/>
          </w:tcPr>
          <w:p w14:paraId="2FABE1B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ชื่อโครงการ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กิจกรรมบริการวิชาการ</w:t>
            </w:r>
            <w:proofErr w:type="spellEnd"/>
          </w:p>
        </w:tc>
        <w:tc>
          <w:tcPr>
            <w:tcW w:w="2306" w:type="dxa"/>
          </w:tcPr>
          <w:p w14:paraId="6FFED7C9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3138" w:type="dxa"/>
          </w:tcPr>
          <w:p w14:paraId="1EA91D9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262" w:type="dxa"/>
          </w:tcPr>
          <w:p w14:paraId="58E15FD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2914" w:type="dxa"/>
          </w:tcPr>
          <w:p w14:paraId="5927364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6E1EF3" w14:paraId="13E94293" w14:textId="77777777">
        <w:tc>
          <w:tcPr>
            <w:tcW w:w="3328" w:type="dxa"/>
          </w:tcPr>
          <w:p w14:paraId="19D4B77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1. เรื่องการพัฒนารูปแบบการเลี้ยงปลาดุกอินทรีย์ในกระชังบกเพื่อรองรับภัยแล้งและความมั่นคงทางอาหารของเกษตร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  <w:tc>
          <w:tcPr>
            <w:tcW w:w="2306" w:type="dxa"/>
          </w:tcPr>
          <w:p w14:paraId="108FB8E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74B48FB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4DFA429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ได้รูปแบบการเลี้ยงปลาดุกอินทรีย์ในกระชังบกเพื่อรองรับภัยแล้งและความมั่นคงทางอาหารของเกษตร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  <w:tc>
          <w:tcPr>
            <w:tcW w:w="2914" w:type="dxa"/>
          </w:tcPr>
          <w:p w14:paraId="14DA408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color w:val="4B4B4B"/>
                <w:sz w:val="21"/>
                <w:szCs w:val="21"/>
                <w:highlight w:val="white"/>
              </w:rPr>
              <w:drawing>
                <wp:inline distT="0" distB="0" distL="0" distR="0" wp14:anchorId="5756A63C" wp14:editId="32341E38">
                  <wp:extent cx="857250" cy="857250"/>
                  <wp:effectExtent l="0" t="0" r="0" b="0"/>
                  <wp:docPr id="3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>ลิงค์ย่อ</w:t>
            </w:r>
            <w:proofErr w:type="spellEnd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B4B4B"/>
                <w:sz w:val="21"/>
                <w:szCs w:val="21"/>
                <w:highlight w:val="white"/>
              </w:rPr>
              <w:t> </w:t>
            </w:r>
            <w:hyperlink r:id="rId28">
              <w:r>
                <w:rPr>
                  <w:rFonts w:ascii="Arial" w:eastAsia="Arial" w:hAnsi="Arial" w:cs="Arial"/>
                  <w:color w:val="0056B3"/>
                  <w:sz w:val="21"/>
                  <w:szCs w:val="21"/>
                  <w:highlight w:val="white"/>
                  <w:u w:val="single"/>
                </w:rPr>
                <w:t>https://shorturl.asia/PEyGg</w:t>
              </w:r>
            </w:hyperlink>
          </w:p>
        </w:tc>
      </w:tr>
      <w:tr w:rsidR="006E1EF3" w14:paraId="002EF278" w14:textId="77777777">
        <w:tc>
          <w:tcPr>
            <w:tcW w:w="3328" w:type="dxa"/>
          </w:tcPr>
          <w:p w14:paraId="76ABAD3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2. เรื่องนวัตกรรมการเลี้ยง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กบในกระชังบกเพื่อสร้างรายได้ให้เกษตรกรในสภาวะภัยแล้งของจังหวัดบุรีรัมย์ </w:t>
            </w:r>
          </w:p>
          <w:p w14:paraId="3321BA9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ระบาดของโรคติดต่อไวรัสโคโรน่า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2019 (COVID-19)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ในพื้นที่บริการของคณะเทคโนโลยีการเกษตร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  <w:tc>
          <w:tcPr>
            <w:tcW w:w="2306" w:type="dxa"/>
          </w:tcPr>
          <w:p w14:paraId="30007DB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1DE2975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18D3B1C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ความรู้เรื่องการเลี้ยงกบในกระชั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งบกเพื่อสร้างรายได้ให้เกษตรกรในสภาวะภัยแล้งของจังหวัดบุรีรัมย์  </w:t>
            </w:r>
          </w:p>
        </w:tc>
        <w:tc>
          <w:tcPr>
            <w:tcW w:w="2914" w:type="dxa"/>
          </w:tcPr>
          <w:p w14:paraId="0C56FCD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4419EA0A" w14:textId="77777777">
        <w:tc>
          <w:tcPr>
            <w:tcW w:w="3328" w:type="dxa"/>
          </w:tcPr>
          <w:p w14:paraId="24188CB5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3. เรื่องรูปแบบการพัฒนาคุณภาพชีวิตและยกระดับเศรษฐกิจฐานรากที่เหมาะสมของชุมชนบ้านโคกใหญ่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306" w:type="dxa"/>
          </w:tcPr>
          <w:p w14:paraId="5CDACE8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5132D46F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260C7EA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ยกระดับเศรษฐกิจฐานรากที่เหมาะสมของชุมชนบ้านโคกใหญ่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914" w:type="dxa"/>
          </w:tcPr>
          <w:p w14:paraId="48641F8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2562DAE2" w14:textId="77777777">
        <w:tc>
          <w:tcPr>
            <w:tcW w:w="3328" w:type="dxa"/>
          </w:tcPr>
          <w:p w14:paraId="3134485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4. เรื่องรูปแบบการเลี่ยงกุ้งฝอยที่เหมาะสมเพื่อรองรับการพัฒนาเศรษฐกิจฐานรากของเกษตรกรตำบลดอนกอก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  <w:tc>
          <w:tcPr>
            <w:tcW w:w="2306" w:type="dxa"/>
          </w:tcPr>
          <w:p w14:paraId="3DC9039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639C39C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ตำบลดอนกอก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7B60A94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ได้รูปแบบการเลี่ยงกุ้งฝอยที่เหมาะสมเพื่อรองรับการพัฒนาเศรษฐกิจฐานรากของเกษตรกรตำบลดอนกอก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  <w:tc>
          <w:tcPr>
            <w:tcW w:w="2914" w:type="dxa"/>
          </w:tcPr>
          <w:p w14:paraId="464A246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088CB6F0" w14:textId="77777777">
        <w:tc>
          <w:tcPr>
            <w:tcW w:w="3328" w:type="dxa"/>
          </w:tcPr>
          <w:p w14:paraId="5C73DFA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เรื่องโครงการชีวิตวิถีใหม่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(New Normal)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เพื่อการฟื้นฟูและพัฒนาเศรษฐกิจ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และวิถีความเป็นอยู่ของประชาชน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ในวิกฤติการณ์การแพร่ระบาดของโรคติดเชื้อไวรั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สโคโรน่า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2019 (COVID-19)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ในพื้นที่บริการของคณะเทคโนโลยีการเกษตร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  <w:tc>
          <w:tcPr>
            <w:tcW w:w="2306" w:type="dxa"/>
          </w:tcPr>
          <w:p w14:paraId="6458C5F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3CAE7D1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ตำบลดอนกอก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0D01298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การฟื้นฟูและพัฒนาเศรษฐกิจ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และวิถีความเป็นอยู่ของประชาชน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ในวิกฤติการณ์การแพร่ระบาดของโรคติดเชื้อไว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รัสโคโรน่า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2019 (COVID-19)  </w:t>
            </w:r>
          </w:p>
        </w:tc>
        <w:tc>
          <w:tcPr>
            <w:tcW w:w="2914" w:type="dxa"/>
          </w:tcPr>
          <w:p w14:paraId="00A301E7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45BC5EB5" w14:textId="77777777">
        <w:tc>
          <w:tcPr>
            <w:tcW w:w="3328" w:type="dxa"/>
          </w:tcPr>
          <w:p w14:paraId="1952DBA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6. เรื่องโครงการการเสริมสร้างมาตรการควบคุมและป้องกันการแพร่ระบาดของโรคติดต่อไวรัสโคโรน่า 2019 (COVID-19)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ในพื้นที่บริการของคณะเทคโนโลยีการเกษตร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  <w:p w14:paraId="1AC03E37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306" w:type="dxa"/>
          </w:tcPr>
          <w:p w14:paraId="5C1F7ED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3F51B87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ตำบลดอนกอก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3D1D770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ควรมรู้เรื่องการเสริมสร้างมาตรการควบคุมและป้องกันการแพร่ระบาดของโรคติดต่อไวรัสโคโรน่า 2019  </w:t>
            </w:r>
          </w:p>
          <w:p w14:paraId="2E6B44CB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643AFB02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28F5C640" w14:textId="77777777">
        <w:tc>
          <w:tcPr>
            <w:tcW w:w="3328" w:type="dxa"/>
          </w:tcPr>
          <w:p w14:paraId="668A1D9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7.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เรื่องโครงการส่งเสริม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สืบสาน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รักษา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และต่อยอดโครงการอันเนื่องมาจากพระราชดำริ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เพื่อการบูรณาการศาสต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ร์พระราชา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สู่การนำไปใช้ประโยชน์เพื่อการพัฒนาท้องถิ่นอย่างยั่งยืน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ในพื้นที่ตำบลดอนกอก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306" w:type="dxa"/>
          </w:tcPr>
          <w:p w14:paraId="5B9D3F6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3A95682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ตำบลดอนกอก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10CA2419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ส่งเสริม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สืบสาน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รักษา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และต่อยอดโครงการอันเนื่องมาจากพระราชดำ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ริ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เพื่อการบูรณาการศาสตร์พระราชา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สู่การนำไปใช้ประโยชน์เพื่อการพัฒนาท้องถิ่นอย่างยั่งยืน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ในพื้นที่ตำบลดอนกอก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914" w:type="dxa"/>
          </w:tcPr>
          <w:p w14:paraId="35D78AD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</w:tr>
      <w:tr w:rsidR="006E1EF3" w14:paraId="2B66AC2D" w14:textId="77777777">
        <w:tc>
          <w:tcPr>
            <w:tcW w:w="3328" w:type="dxa"/>
          </w:tcPr>
          <w:p w14:paraId="77C359EA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8.โครงการชีวิตวิถีใหม่ (New Normal)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เพื่อการฟื้นฟูและพัฒนาเศรษฐกิจ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และวิถีความเป็นอยู่ของประชาชน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ในวิกฤติการณ์การแพร่ระบาดของโรคติดเชื้อไวรัสโคโรน่า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2019 (COVID-19)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ในพื้นที่บริการของคณะเทคโนโลยีการเกษตร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ตำบลบัวทอง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  <w:p w14:paraId="1C5D6FF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9.การออกค่ายเกษตรอาสาร่วมใจพัฒนาชนบท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ประจำปีการศึกษา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2564</w:t>
            </w:r>
          </w:p>
        </w:tc>
        <w:tc>
          <w:tcPr>
            <w:tcW w:w="2306" w:type="dxa"/>
          </w:tcPr>
          <w:p w14:paraId="479CA68D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10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  <w:p w14:paraId="5FAE50ED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3D638EE8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F6E28F5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30260E3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3EFBBA8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A2EC9FE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007FB07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D3608A5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CF6784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16705F6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008F41E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28A0CD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51BB4AE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32EF348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60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  <w:p w14:paraId="1DBE02AC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3138" w:type="dxa"/>
          </w:tcPr>
          <w:p w14:paraId="1D7930B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ตำบลบัวทอง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  <w:p w14:paraId="4D4F9B9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02112DB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6813F6AF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60EB87AB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46C091C6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64A52CEC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FB94B5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28B9713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02FB1A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0BE65E5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357FE7F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1CB352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1BC35CB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โรงเรียนบ้านหนองดุม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ตำบลตูมใหญ่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อำเภอคูเมือง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จังหวัดบุรีรัมย์</w:t>
            </w:r>
            <w:proofErr w:type="spellEnd"/>
          </w:p>
        </w:tc>
        <w:tc>
          <w:tcPr>
            <w:tcW w:w="2262" w:type="dxa"/>
          </w:tcPr>
          <w:p w14:paraId="30C94F12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ได้พัฒนาอาชีพใหม่สร้างรายได้</w:t>
            </w:r>
            <w:proofErr w:type="spellEnd"/>
          </w:p>
          <w:p w14:paraId="35EB36E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1BA66C87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A9E2F63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018CD996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13840332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4A7B556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88742C3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819372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A6617B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39A83F50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0691C1B3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0C09724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177312E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นักศึกษาได้พัฒนาความเป็นผู้นำ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ช่วยเหลือสังคม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สร้างจิตอาสาและบริการวิชาการ</w:t>
            </w:r>
            <w:proofErr w:type="spellEnd"/>
          </w:p>
        </w:tc>
        <w:tc>
          <w:tcPr>
            <w:tcW w:w="2914" w:type="dxa"/>
          </w:tcPr>
          <w:p w14:paraId="34A7EA33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8D083A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6257E221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608AEFDE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4D20F65B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0497F1AE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41F53E9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0E2F838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E596FBC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38204EA6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4A75F77E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2AA477A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028F74E7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484619D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75A1978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114300" distB="114300" distL="114300" distR="114300" wp14:anchorId="14781CB1" wp14:editId="5EF17DAD">
                  <wp:extent cx="728663" cy="719667"/>
                  <wp:effectExtent l="0" t="0" r="0" b="0"/>
                  <wp:docPr id="22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7196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3E2E0B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</w:p>
          <w:p w14:paraId="13793158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: </w:t>
            </w:r>
            <w:hyperlink r:id="rId30">
              <w:r>
                <w:rPr>
                  <w:rFonts w:ascii="Sarabun" w:eastAsia="Sarabun" w:hAnsi="Sarabun" w:cs="Sarabun"/>
                  <w:color w:val="1155CC"/>
                  <w:sz w:val="32"/>
                  <w:szCs w:val="32"/>
                  <w:u w:val="single"/>
                </w:rPr>
                <w:t>https://shorturl.asia/SRQZo</w:t>
              </w:r>
            </w:hyperlink>
          </w:p>
        </w:tc>
      </w:tr>
      <w:tr w:rsidR="006E1EF3" w14:paraId="3ADF27EC" w14:textId="77777777">
        <w:tc>
          <w:tcPr>
            <w:tcW w:w="3328" w:type="dxa"/>
          </w:tcPr>
          <w:p w14:paraId="1CE7FE7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10.โครงการวิศวกรสังคม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สร้างนวัตกรรมเพื่อนำน</w:t>
            </w: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วัตกรรมไปใช้ในการบูรณาการเรียนการสอนสู่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การพัฒนาท้องถิ่น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คณะเทคโนโลยีการเกษตร</w:t>
            </w:r>
            <w:proofErr w:type="spellEnd"/>
          </w:p>
        </w:tc>
        <w:tc>
          <w:tcPr>
            <w:tcW w:w="2306" w:type="dxa"/>
          </w:tcPr>
          <w:p w14:paraId="0B19AC9E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20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72FFE244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บ้านขมิ้น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ตำบลนาโพธิ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อำเภอนาโพธิ์</w:t>
            </w:r>
            <w:proofErr w:type="spellEnd"/>
          </w:p>
        </w:tc>
        <w:tc>
          <w:tcPr>
            <w:tcW w:w="2262" w:type="dxa"/>
          </w:tcPr>
          <w:p w14:paraId="5D9845B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ชุมชนได้นวัตกรรมการผลิตข้าวอินทรีย์</w:t>
            </w:r>
            <w:proofErr w:type="spellEnd"/>
          </w:p>
        </w:tc>
        <w:tc>
          <w:tcPr>
            <w:tcW w:w="2914" w:type="dxa"/>
          </w:tcPr>
          <w:p w14:paraId="35B82107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716F4BB5" wp14:editId="55B8543E">
                  <wp:extent cx="647700" cy="647700"/>
                  <wp:effectExtent l="0" t="0" r="0" b="0"/>
                  <wp:docPr id="3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D7DA5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31">
              <w:r>
                <w:rPr>
                  <w:rFonts w:ascii="Sarabun" w:eastAsia="Sarabun" w:hAnsi="Sarabun" w:cs="Sarabun"/>
                  <w:color w:val="0000FF"/>
                  <w:sz w:val="32"/>
                  <w:szCs w:val="32"/>
                  <w:u w:val="single"/>
                </w:rPr>
                <w:t>https://shorturl.asia/y5WfD</w:t>
              </w:r>
            </w:hyperlink>
          </w:p>
        </w:tc>
      </w:tr>
      <w:tr w:rsidR="006E1EF3" w14:paraId="2A9EF39A" w14:textId="77777777">
        <w:tc>
          <w:tcPr>
            <w:tcW w:w="3328" w:type="dxa"/>
          </w:tcPr>
          <w:p w14:paraId="1E0B6220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 xml:space="preserve">11.วิศวกรสังคมสาขาวิชาสัตวศาสตร์ลงพื้นที่สำรวจบริบทชุมชนบ้านจาน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อ.พุทไธสง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จ.บุรีรัมย์</w:t>
            </w:r>
            <w:proofErr w:type="spellEnd"/>
          </w:p>
          <w:p w14:paraId="35C033DA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306" w:type="dxa"/>
          </w:tcPr>
          <w:p w14:paraId="2991FDF3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20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คน</w:t>
            </w:r>
            <w:proofErr w:type="spellEnd"/>
          </w:p>
        </w:tc>
        <w:tc>
          <w:tcPr>
            <w:tcW w:w="3138" w:type="dxa"/>
          </w:tcPr>
          <w:p w14:paraId="60C81F41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บ้านจาน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อ.พุทไธสง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จ.บุรีรัมย์</w:t>
            </w:r>
            <w:proofErr w:type="spellEnd"/>
          </w:p>
        </w:tc>
        <w:tc>
          <w:tcPr>
            <w:tcW w:w="2262" w:type="dxa"/>
          </w:tcPr>
          <w:p w14:paraId="7863E17E" w14:textId="77777777" w:rsidR="006E1EF3" w:rsidRDefault="00000000">
            <w:pPr>
              <w:pStyle w:val="2"/>
              <w:shd w:val="clear" w:color="auto" w:fill="FFFFFF"/>
              <w:spacing w:before="0" w:after="75"/>
              <w:outlineLvl w:val="1"/>
              <w:rPr>
                <w:rFonts w:ascii="Sarabun" w:eastAsia="Sarabun" w:hAnsi="Sarabun" w:cs="Sarabun"/>
                <w:b w:val="0"/>
                <w:smallCaps/>
                <w:color w:val="59D600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 w:val="0"/>
                <w:smallCaps/>
                <w:color w:val="59D600"/>
                <w:sz w:val="32"/>
                <w:szCs w:val="32"/>
              </w:rPr>
              <w:t>อบรมเชิงปฏิบัติการการเพิ่มผลผลิตไก่พื้นเมืองอินทรีย์</w:t>
            </w:r>
            <w:proofErr w:type="spellEnd"/>
          </w:p>
          <w:p w14:paraId="2ACE99A8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</w:tc>
        <w:tc>
          <w:tcPr>
            <w:tcW w:w="2914" w:type="dxa"/>
          </w:tcPr>
          <w:p w14:paraId="52E997AC" w14:textId="77777777" w:rsidR="006E1EF3" w:rsidRDefault="006E1EF3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666C92EC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1B84A12C" wp14:editId="4A27D5DF">
                  <wp:extent cx="666750" cy="666750"/>
                  <wp:effectExtent l="0" t="0" r="0" b="0"/>
                  <wp:docPr id="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E4D6816" w14:textId="77777777" w:rsidR="006E1EF3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sz w:val="32"/>
                <w:szCs w:val="32"/>
              </w:rPr>
              <w:t>ลิงค์ย่อ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32"/>
                <w:szCs w:val="32"/>
              </w:rPr>
              <w:t> </w:t>
            </w:r>
            <w:hyperlink r:id="rId33">
              <w:r>
                <w:rPr>
                  <w:rFonts w:ascii="Arial" w:eastAsia="Arial" w:hAnsi="Arial" w:cs="Arial"/>
                  <w:color w:val="0056B3"/>
                  <w:sz w:val="21"/>
                  <w:szCs w:val="21"/>
                  <w:highlight w:val="white"/>
                  <w:u w:val="single"/>
                </w:rPr>
                <w:t>https://shorturl.asia/BO2au</w:t>
              </w:r>
            </w:hyperlink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</w:tc>
      </w:tr>
    </w:tbl>
    <w:p w14:paraId="2EF42C18" w14:textId="77777777" w:rsidR="006E1EF3" w:rsidRDefault="006E1EF3">
      <w:pPr>
        <w:rPr>
          <w:rFonts w:ascii="Sarabun" w:eastAsia="Sarabun" w:hAnsi="Sarabun" w:cs="Sarabun"/>
          <w:sz w:val="32"/>
          <w:szCs w:val="32"/>
        </w:rPr>
      </w:pPr>
    </w:p>
    <w:sectPr w:rsidR="006E1EF3">
      <w:headerReference w:type="default" r:id="rId34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60A9" w14:textId="77777777" w:rsidR="00CF5DC9" w:rsidRDefault="00CF5DC9">
      <w:pPr>
        <w:spacing w:after="0" w:line="240" w:lineRule="auto"/>
      </w:pPr>
      <w:r>
        <w:separator/>
      </w:r>
    </w:p>
  </w:endnote>
  <w:endnote w:type="continuationSeparator" w:id="0">
    <w:p w14:paraId="7255E18E" w14:textId="77777777" w:rsidR="00CF5DC9" w:rsidRDefault="00C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B729" w14:textId="77777777" w:rsidR="00CF5DC9" w:rsidRDefault="00CF5DC9">
      <w:pPr>
        <w:spacing w:after="0" w:line="240" w:lineRule="auto"/>
      </w:pPr>
      <w:r>
        <w:separator/>
      </w:r>
    </w:p>
  </w:footnote>
  <w:footnote w:type="continuationSeparator" w:id="0">
    <w:p w14:paraId="6309D8FD" w14:textId="77777777" w:rsidR="00CF5DC9" w:rsidRDefault="00CF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CE00" w14:textId="77777777" w:rsidR="006E1E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F3"/>
    <w:rsid w:val="00466AC1"/>
    <w:rsid w:val="006E1EF3"/>
    <w:rsid w:val="00C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A61E"/>
  <w15:docId w15:val="{12F35228-6B0E-4728-9A8C-12FE503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A1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D48A3"/>
  </w:style>
  <w:style w:type="paragraph" w:styleId="a6">
    <w:name w:val="footer"/>
    <w:basedOn w:val="a"/>
    <w:link w:val="a7"/>
    <w:uiPriority w:val="99"/>
    <w:unhideWhenUsed/>
    <w:rsid w:val="008D4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D48A3"/>
  </w:style>
  <w:style w:type="table" w:styleId="a8">
    <w:name w:val="Table Grid"/>
    <w:basedOn w:val="a1"/>
    <w:uiPriority w:val="39"/>
    <w:rsid w:val="008D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1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47D97"/>
    <w:rPr>
      <w:color w:val="0000FF"/>
      <w:u w:val="single"/>
    </w:rPr>
  </w:style>
  <w:style w:type="character" w:styleId="ab">
    <w:name w:val="Strong"/>
    <w:basedOn w:val="a0"/>
    <w:uiPriority w:val="22"/>
    <w:qFormat/>
    <w:rsid w:val="00CA1373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CA13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rturl.asia/fRxwE" TargetMode="External"/><Relationship Id="rId13" Type="http://schemas.openxmlformats.org/officeDocument/2006/relationships/hyperlink" Target="https://www.shorturl.asia/7PrYS" TargetMode="External"/><Relationship Id="rId18" Type="http://schemas.openxmlformats.org/officeDocument/2006/relationships/hyperlink" Target="https://www.shorturl.asia/y5WfD" TargetMode="External"/><Relationship Id="rId26" Type="http://schemas.openxmlformats.org/officeDocument/2006/relationships/hyperlink" Target="https://www.shorturl.asia/Vi4c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horturl.asia/y5WfD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shorturl.asia/y5WfD" TargetMode="External"/><Relationship Id="rId25" Type="http://schemas.openxmlformats.org/officeDocument/2006/relationships/hyperlink" Target="https://www.shorturl.asia/Vi4cP" TargetMode="External"/><Relationship Id="rId33" Type="http://schemas.openxmlformats.org/officeDocument/2006/relationships/hyperlink" Target="https://www.shorturl.asia/BO2a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shorturl.asia/y5WfD" TargetMode="External"/><Relationship Id="rId29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horturl.asia/XadoZ" TargetMode="External"/><Relationship Id="rId24" Type="http://schemas.openxmlformats.org/officeDocument/2006/relationships/hyperlink" Target="https://www.shorturl.asia/Vi4cP" TargetMode="External"/><Relationship Id="rId32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www.shorturl.asia/PI395" TargetMode="External"/><Relationship Id="rId23" Type="http://schemas.openxmlformats.org/officeDocument/2006/relationships/hyperlink" Target="https://www.shorturl.asia/Vi4cP" TargetMode="External"/><Relationship Id="rId28" Type="http://schemas.openxmlformats.org/officeDocument/2006/relationships/hyperlink" Target="https://www.shorturl.asia/PEyGg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shorturl.asia/y5WfD" TargetMode="External"/><Relationship Id="rId31" Type="http://schemas.openxmlformats.org/officeDocument/2006/relationships/hyperlink" Target="https://www.shorturl.asia/y5W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rturl.asia/fRxw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7.png"/><Relationship Id="rId30" Type="http://schemas.openxmlformats.org/officeDocument/2006/relationships/hyperlink" Target="https://shorturl.asia/SRQZ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ffyl+qogh9Ob0uoj12imKna4Q==">AMUW2mW91s/4i6mKNFjjnrrFw1kCGVGG44FNfzv/4Rv11AAsjOUADBsgE+VGZ+S4kjWfO+Uhynen/8liSQVZKxBE12dLr634rtNvIL7+WfkFlf+Mi7KN+p4yXsjay+r2KYvYkzEr7Kt2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2022-07-04T04:53:00Z</dcterms:created>
  <dcterms:modified xsi:type="dcterms:W3CDTF">2022-07-04T04:53:00Z</dcterms:modified>
</cp:coreProperties>
</file>