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B636" w14:textId="5BD5FFA5" w:rsidR="000B17B7" w:rsidRPr="004D52E4" w:rsidRDefault="000B17B7" w:rsidP="000B17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52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 </w:t>
      </w:r>
    </w:p>
    <w:p w14:paraId="01F9C3EC" w14:textId="1D1AAA28" w:rsidR="00964DF7" w:rsidRPr="004D52E4" w:rsidRDefault="000B17B7" w:rsidP="00FD744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52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 </w:t>
      </w:r>
      <w:r w:rsidR="003675D5" w:rsidRPr="004D52E4">
        <w:rPr>
          <w:rFonts w:ascii="TH SarabunPSK" w:hAnsi="TH SarabunPSK" w:cs="TH SarabunPSK"/>
          <w:b/>
          <w:bCs/>
          <w:sz w:val="36"/>
          <w:szCs w:val="36"/>
        </w:rPr>
        <w:t xml:space="preserve">EC </w:t>
      </w:r>
      <w:r w:rsidR="00FD744C" w:rsidRPr="004D52E4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4D52E4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FD744C" w:rsidRPr="004D52E4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การดำเนินงานโครงการอาคารอัจฉริยะ</w:t>
      </w:r>
      <w:r w:rsidR="00FD744C" w:rsidRPr="004D52E4">
        <w:rPr>
          <w:rFonts w:ascii="TH SarabunPSK" w:hAnsi="TH SarabunPSK" w:cs="TH SarabunPSK"/>
          <w:b/>
          <w:bCs/>
          <w:sz w:val="36"/>
          <w:szCs w:val="36"/>
        </w:rPr>
        <w:t xml:space="preserve"> (Smart building implementation)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322"/>
        <w:gridCol w:w="3238"/>
      </w:tblGrid>
      <w:tr w:rsidR="000B17B7" w14:paraId="2D6815E7" w14:textId="77777777" w:rsidTr="00CE197C">
        <w:tc>
          <w:tcPr>
            <w:tcW w:w="421" w:type="dxa"/>
          </w:tcPr>
          <w:p w14:paraId="0971A58B" w14:textId="0E6D8250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7E86F27" w14:textId="718D4472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22" w:type="dxa"/>
          </w:tcPr>
          <w:p w14:paraId="5AFD2B12" w14:textId="1695DF0F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3D6A2DB4" w14:textId="06197B6C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B17B7" w14:paraId="2B585995" w14:textId="77777777" w:rsidTr="00CE197C">
        <w:tc>
          <w:tcPr>
            <w:tcW w:w="421" w:type="dxa"/>
          </w:tcPr>
          <w:p w14:paraId="0D1D0BA6" w14:textId="04B6CB30" w:rsidR="000B17B7" w:rsidRPr="00CE197C" w:rsidRDefault="004D52E4" w:rsidP="000B1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2E5492C8" w14:textId="636C9022" w:rsidR="000B17B7" w:rsidRPr="00CE197C" w:rsidRDefault="000B17B7" w:rsidP="00CE1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2" w:type="dxa"/>
          </w:tcPr>
          <w:p w14:paraId="5CED48BF" w14:textId="6BBDEF5C" w:rsidR="004D52E4" w:rsidRPr="004D52E4" w:rsidRDefault="004D52E4" w:rsidP="004D52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ใ</w:t>
            </w:r>
            <w:r w:rsidRPr="004D52E4">
              <w:rPr>
                <w:rFonts w:ascii="TH SarabunPSK" w:hAnsi="TH SarabunPSK" w:cs="TH SarabunPSK"/>
                <w:sz w:val="32"/>
                <w:szCs w:val="32"/>
                <w:cs/>
              </w:rPr>
              <w:t>นยุคที่ทุกสิ่งรอบตัวแสนชาญฉลาด สั่งการได้ด้วยปลายนิ้วผ่านสมาร์ทโฟน อาคารหรือที่อยู่อาศัยยิ่งต้องฉลาดมากขึ้นเพื่อรองรับกับความต้องการของผู้บริโภค โดยมีการประเมินว่าภายในปี ค.ศ.2050 ประชากรโลกกว่า 70%* จะพักอาศัย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และทำงาน</w:t>
            </w:r>
            <w:r w:rsidRPr="004D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อยู่ภายในอาคาร และจะมีแนวโน้มสูงขึ้นเรื่อย ๆ สำหรับผู้ประกอบการ หรือบริหารงานอาคาร “อาคาร” จึงไม่ใช่ทำหน้าที่เพียงแค่บังแดดบังฝน แต่ต้องมอบความสะดวกสบายให้แก่ผู้อยู่อาศัยได้มากขึ้น </w:t>
            </w:r>
          </w:p>
          <w:p w14:paraId="7D8FD453" w14:textId="4DA9704D" w:rsidR="004D52E4" w:rsidRPr="00CE197C" w:rsidRDefault="004D52E4" w:rsidP="004D52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D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อาคารอัจฉริยะ หรือ </w:t>
            </w:r>
            <w:r w:rsidRPr="004D52E4">
              <w:rPr>
                <w:rFonts w:ascii="TH SarabunPSK" w:hAnsi="TH SarabunPSK" w:cs="TH SarabunPSK"/>
                <w:sz w:val="32"/>
                <w:szCs w:val="32"/>
              </w:rPr>
              <w:t xml:space="preserve">Smart Building </w:t>
            </w:r>
            <w:r w:rsidRPr="004D52E4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เทคโนโลยีที่ถูกพัฒนาขึ้นเพื่อตอบสนองความต้องการของผู้บริโภคและผู้ประกอบการอาคาร โดยเชื่อมโยงนวัตกรรมหลากหลาย ให้อาคารสามารถสื่อสารกับผู้ใช้งาน โต้ตอบ เรียนรู้ และปรับตัวเข้ากับสภาพแวดล้อมที่เปลี่ยนแปลงได้อย่างแม่นยำ อันจะนำมาสู่การบริหารพลังงานได้อย่างคุ้มค่าสำหรับเจ้าของหรือผู้ดูแลอาคาร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โดยในมหาวิทยาลัยราชภัฏบุรีรัมย์ มี</w:t>
            </w:r>
            <w:r w:rsidRPr="004D52E4">
              <w:rPr>
                <w:rFonts w:ascii="TH SarabunPSK" w:hAnsi="TH SarabunPSK" w:cs="TH SarabunPSK"/>
                <w:sz w:val="32"/>
                <w:szCs w:val="32"/>
                <w:cs/>
              </w:rPr>
              <w:t>อาคารอัจฉริยะ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แห่ง คือ ห้องน้ำหลังโดม และอาคารพยาบาล โดยมี</w:t>
            </w:r>
            <w:r w:rsidRPr="004D52E4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เทคโนโลยีเซ็นเซอร์ ซึ่งได้พิสูจน์ให้เห็นถึงประโยชน์ที่เกิดขึ้นในอุตสาหกรรม 4.0 และจะถูกใช้กับงานอาคารเพื่อสร้าง</w:t>
            </w:r>
            <w:r w:rsidRPr="004D52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ระบบควบคุมอาคารอัตโนมัติที่ชาญฉลาด และสามารถเพิ่มประสิทธิภาพการทำงานของอาคารได้อย่างมีนัยสำคัญ ด้วยการใช้ประโยชน์จากข้อมูลเชิงลึกของเซ็นเซอร์</w:t>
            </w:r>
          </w:p>
        </w:tc>
        <w:tc>
          <w:tcPr>
            <w:tcW w:w="3238" w:type="dxa"/>
          </w:tcPr>
          <w:p w14:paraId="11D173E9" w14:textId="3497D859" w:rsidR="000B17B7" w:rsidRPr="00CE197C" w:rsidRDefault="000B17B7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F3FD6" w14:textId="3BC2B64F" w:rsidR="000B17B7" w:rsidRDefault="000B17B7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D8C745" w14:textId="04B91D37" w:rsidR="000114C7" w:rsidRDefault="000114C7" w:rsidP="000114C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</w:p>
    <w:p w14:paraId="4CA27E6D" w14:textId="1D64C331" w:rsidR="000114C7" w:rsidRDefault="000114C7" w:rsidP="000114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drawing>
          <wp:inline distT="0" distB="0" distL="0" distR="0" wp14:anchorId="0715EAD0" wp14:editId="5DD70842">
            <wp:extent cx="4972050" cy="3729038"/>
            <wp:effectExtent l="0" t="0" r="0" b="508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12913533_600669005265412_781539871650724485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919" cy="373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0E1E7" w14:textId="6007301C" w:rsidR="000114C7" w:rsidRDefault="000114C7" w:rsidP="000114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CD902C" w14:textId="2676DF29" w:rsidR="000114C7" w:rsidRDefault="000114C7" w:rsidP="000114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lastRenderedPageBreak/>
        <w:drawing>
          <wp:inline distT="0" distB="0" distL="0" distR="0" wp14:anchorId="48FBA7E3" wp14:editId="42F84CC2">
            <wp:extent cx="4564380" cy="6085840"/>
            <wp:effectExtent l="0" t="0" r="762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13044739_2060464984140061_344832021136932692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94" cy="609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F2E6" w14:textId="17823494" w:rsidR="000114C7" w:rsidRDefault="000114C7" w:rsidP="000114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27CF21" w14:textId="0DBFA24A" w:rsidR="000114C7" w:rsidRPr="000B17B7" w:rsidRDefault="000114C7" w:rsidP="000114C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drawing>
          <wp:inline distT="0" distB="0" distL="0" distR="0" wp14:anchorId="0BC1AFFA" wp14:editId="2088C68D">
            <wp:extent cx="5943600" cy="445770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2786875_1134104120812215_42966905513453844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4C7" w:rsidRPr="000B17B7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5C15"/>
    <w:multiLevelType w:val="hybridMultilevel"/>
    <w:tmpl w:val="BDD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7"/>
    <w:rsid w:val="000114C7"/>
    <w:rsid w:val="000B17B7"/>
    <w:rsid w:val="00267016"/>
    <w:rsid w:val="00321722"/>
    <w:rsid w:val="003675D5"/>
    <w:rsid w:val="00463FC2"/>
    <w:rsid w:val="00481E7E"/>
    <w:rsid w:val="004D52E4"/>
    <w:rsid w:val="00964DF7"/>
    <w:rsid w:val="00C37494"/>
    <w:rsid w:val="00C42A86"/>
    <w:rsid w:val="00CE197C"/>
    <w:rsid w:val="00F97530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623"/>
  <w15:chartTrackingRefBased/>
  <w15:docId w15:val="{E1278DD8-0C3B-47E7-BD43-EC1F4E1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9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7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wanchana hakambutr</cp:lastModifiedBy>
  <cp:revision>2</cp:revision>
  <dcterms:created xsi:type="dcterms:W3CDTF">2022-10-31T08:40:00Z</dcterms:created>
  <dcterms:modified xsi:type="dcterms:W3CDTF">2022-10-31T08:40:00Z</dcterms:modified>
</cp:coreProperties>
</file>