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D120" w14:textId="77777777" w:rsidR="000E17D5" w:rsidRPr="00E37E4E" w:rsidRDefault="000E17D5" w:rsidP="000E17D5">
      <w:pPr>
        <w:jc w:val="center"/>
        <w:rPr>
          <w:rFonts w:eastAsia="Calibri"/>
          <w:b/>
          <w:bCs/>
          <w:cs/>
        </w:rPr>
      </w:pPr>
      <w:r w:rsidRPr="00E37E4E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41F1DE2D" w14:textId="0982F00B" w:rsidR="00EE209F" w:rsidRPr="00EE209F" w:rsidRDefault="00F14309" w:rsidP="00EE209F">
      <w:pPr>
        <w:jc w:val="center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 xml:space="preserve">ตัวชี้วัด </w:t>
      </w:r>
      <w:r w:rsidR="0086232C" w:rsidRPr="0086232C">
        <w:rPr>
          <w:rFonts w:eastAsia="Calibri"/>
          <w:b/>
          <w:bCs/>
        </w:rPr>
        <w:t xml:space="preserve">ED </w:t>
      </w:r>
      <w:r w:rsidR="00EE209F">
        <w:rPr>
          <w:rFonts w:eastAsia="Calibri"/>
          <w:b/>
          <w:bCs/>
        </w:rPr>
        <w:t xml:space="preserve">11 </w:t>
      </w:r>
      <w:r w:rsidR="00EE209F" w:rsidRPr="00EE209F">
        <w:rPr>
          <w:rFonts w:eastAsia="Calibri"/>
          <w:b/>
          <w:bCs/>
          <w:cs/>
        </w:rPr>
        <w:t>จำนวนของสตาร์ท</w:t>
      </w:r>
      <w:proofErr w:type="spellStart"/>
      <w:r w:rsidR="00EE209F" w:rsidRPr="00EE209F">
        <w:rPr>
          <w:rFonts w:eastAsia="Calibri"/>
          <w:b/>
          <w:bCs/>
          <w:cs/>
        </w:rPr>
        <w:t>อัพ</w:t>
      </w:r>
      <w:proofErr w:type="spellEnd"/>
      <w:r w:rsidR="00EE209F" w:rsidRPr="00EE209F">
        <w:rPr>
          <w:rFonts w:eastAsia="Calibri"/>
          <w:b/>
          <w:bCs/>
          <w:cs/>
        </w:rPr>
        <w:t xml:space="preserve"> (ผู้ประกอบการวิสาหกิจใหม่) ที่เกี่ยวกับความยั่งยืน</w:t>
      </w:r>
    </w:p>
    <w:p w14:paraId="65865F9F" w14:textId="76E537E4" w:rsidR="00EE209F" w:rsidRPr="0086232C" w:rsidRDefault="00EE209F" w:rsidP="00EE209F">
      <w:pPr>
        <w:jc w:val="center"/>
        <w:rPr>
          <w:rFonts w:eastAsia="Calibri"/>
          <w:b/>
          <w:bCs/>
        </w:rPr>
      </w:pPr>
      <w:r w:rsidRPr="00EE209F">
        <w:rPr>
          <w:rFonts w:eastAsia="Calibri"/>
          <w:b/>
          <w:bCs/>
        </w:rPr>
        <w:t>Number of sustainability-related startups</w:t>
      </w:r>
    </w:p>
    <w:tbl>
      <w:tblPr>
        <w:tblStyle w:val="1"/>
        <w:tblpPr w:leftFromText="180" w:rightFromText="180" w:vertAnchor="text" w:horzAnchor="page" w:tblpX="2041" w:tblpY="210"/>
        <w:tblW w:w="0" w:type="auto"/>
        <w:tblLook w:val="04A0" w:firstRow="1" w:lastRow="0" w:firstColumn="1" w:lastColumn="0" w:noHBand="0" w:noVBand="1"/>
      </w:tblPr>
      <w:tblGrid>
        <w:gridCol w:w="973"/>
        <w:gridCol w:w="2548"/>
        <w:gridCol w:w="3357"/>
        <w:gridCol w:w="2138"/>
      </w:tblGrid>
      <w:tr w:rsidR="00FC01B5" w:rsidRPr="00FC01B5" w14:paraId="31B7CA3C" w14:textId="77777777" w:rsidTr="00FC01B5">
        <w:tc>
          <w:tcPr>
            <w:tcW w:w="973" w:type="dxa"/>
          </w:tcPr>
          <w:p w14:paraId="2002E66D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C01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8" w:type="dxa"/>
          </w:tcPr>
          <w:p w14:paraId="2A4E9E31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C01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3357" w:type="dxa"/>
          </w:tcPr>
          <w:p w14:paraId="2517994A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C01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38" w:type="dxa"/>
          </w:tcPr>
          <w:p w14:paraId="15607D68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01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FC01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C01B5" w:rsidRPr="00FC01B5" w14:paraId="591F9252" w14:textId="77777777" w:rsidTr="00FC01B5">
        <w:tc>
          <w:tcPr>
            <w:tcW w:w="973" w:type="dxa"/>
          </w:tcPr>
          <w:p w14:paraId="72D63643" w14:textId="77777777" w:rsidR="00FC01B5" w:rsidRPr="008C3BAE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8C3B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548" w:type="dxa"/>
          </w:tcPr>
          <w:p w14:paraId="1EEC99B5" w14:textId="77777777" w:rsidR="00FC01B5" w:rsidRPr="00FC01B5" w:rsidRDefault="00FC01B5" w:rsidP="00FC01B5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01B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ไร่เพื่อนคุณ จำกัด / ผลิตภัณฑ์แปรรูปจากเมล่อน</w:t>
            </w:r>
          </w:p>
        </w:tc>
        <w:tc>
          <w:tcPr>
            <w:tcW w:w="3357" w:type="dxa"/>
          </w:tcPr>
          <w:p w14:paraId="75D187D9" w14:textId="77777777" w:rsidR="00FC01B5" w:rsidRPr="00FC01B5" w:rsidRDefault="00FC01B5" w:rsidP="008C3BAE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proofErr w:type="gramStart"/>
            <w:r w:rsidRPr="00FC01B5">
              <w:rPr>
                <w:rFonts w:ascii="TH SarabunPSK" w:eastAsia="Calibri" w:hAnsi="TH SarabunPSK" w:cs="TH SarabunPSK" w:hint="cs"/>
                <w:sz w:val="32"/>
                <w:szCs w:val="32"/>
              </w:rPr>
              <w:t>.</w:t>
            </w: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ผู้ประกอบการได้จดทำเบียนตราสินค้าในนามบริษัทไร่เพื่อนคุณ</w:t>
            </w:r>
            <w:proofErr w:type="gramEnd"/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จำกัด ซึ่งเป็นแบรนด์หลักในการผลิตสินค้าทางทางการเกษตร และสินค้าเกษตรแปรรูป เช่น เมล่อน  ฟักทอง แตงโม ผักออร์แกนิค เป็นต้น  ในส่วนของผลิตภัณฑ์ใหม่ ศูนย์บ่มเพาะวิสาหกิจมหาวิทยาลัยราชภัฏบุรีรัมย์ร่วมกับที่ปรึกษา จะพัฒนาให้เหมาะสม</w:t>
            </w:r>
          </w:p>
          <w:p w14:paraId="02557A89" w14:textId="77777777" w:rsidR="00FC01B5" w:rsidRPr="00FC01B5" w:rsidRDefault="00FC01B5" w:rsidP="008C3BAE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กับผลิตภัณฑ์อีกครั้ง และจดทำเบียนเครื่องหมายการค้าภายใต้ แบรนด์ บริษัทไร่เพื่อนคุณ</w:t>
            </w:r>
          </w:p>
        </w:tc>
        <w:tc>
          <w:tcPr>
            <w:tcW w:w="2138" w:type="dxa"/>
          </w:tcPr>
          <w:p w14:paraId="244A800F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</w:rPr>
              <w:t>http://ubi.bru.ac.th</w:t>
            </w:r>
          </w:p>
        </w:tc>
      </w:tr>
      <w:tr w:rsidR="00FC01B5" w:rsidRPr="00FC01B5" w14:paraId="34372E7F" w14:textId="77777777" w:rsidTr="00FC01B5">
        <w:tc>
          <w:tcPr>
            <w:tcW w:w="973" w:type="dxa"/>
          </w:tcPr>
          <w:p w14:paraId="2B3D4096" w14:textId="77777777" w:rsidR="00FC01B5" w:rsidRPr="008C3BAE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8C3BAE">
              <w:rPr>
                <w:rFonts w:ascii="TH SarabunPSK" w:eastAsia="Calibri" w:hAnsi="TH SarabunPSK" w:cs="TH SarabunPSK" w:hint="cs"/>
                <w:sz w:val="32"/>
                <w:szCs w:val="32"/>
              </w:rPr>
              <w:t>2.</w:t>
            </w:r>
          </w:p>
        </w:tc>
        <w:tc>
          <w:tcPr>
            <w:tcW w:w="2548" w:type="dxa"/>
          </w:tcPr>
          <w:p w14:paraId="67E38A70" w14:textId="77777777" w:rsidR="00FC01B5" w:rsidRPr="00FC01B5" w:rsidRDefault="00FC01B5" w:rsidP="00FC01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01B5">
              <w:rPr>
                <w:rFonts w:ascii="TH SarabunPSK" w:hAnsi="TH SarabunPSK" w:cs="TH SarabunPSK" w:hint="cs"/>
                <w:sz w:val="32"/>
                <w:szCs w:val="32"/>
              </w:rPr>
              <w:t xml:space="preserve">NUCHY </w:t>
            </w:r>
            <w:r w:rsidRPr="00FC01B5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นุชชี่ เนอเชอร</w:t>
            </w:r>
            <w:proofErr w:type="spellStart"/>
            <w:r w:rsidRPr="00FC01B5">
              <w:rPr>
                <w:rFonts w:ascii="TH SarabunPSK" w:hAnsi="TH SarabunPSK" w:cs="TH SarabunPSK" w:hint="cs"/>
                <w:sz w:val="32"/>
                <w:szCs w:val="32"/>
                <w:cs/>
              </w:rPr>
              <w:t>ัล</w:t>
            </w:r>
            <w:proofErr w:type="spellEnd"/>
            <w:r w:rsidRPr="00FC01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โปรด</w:t>
            </w:r>
            <w:proofErr w:type="spellStart"/>
            <w:r w:rsidRPr="00FC01B5">
              <w:rPr>
                <w:rFonts w:ascii="TH SarabunPSK" w:hAnsi="TH SarabunPSK" w:cs="TH SarabunPSK" w:hint="cs"/>
                <w:sz w:val="32"/>
                <w:szCs w:val="32"/>
                <w:cs/>
              </w:rPr>
              <w:t>ัคส์</w:t>
            </w:r>
            <w:proofErr w:type="spellEnd"/>
          </w:p>
        </w:tc>
        <w:tc>
          <w:tcPr>
            <w:tcW w:w="3357" w:type="dxa"/>
          </w:tcPr>
          <w:p w14:paraId="1F42E3A0" w14:textId="2E150D77" w:rsidR="00FC01B5" w:rsidRPr="00FC01B5" w:rsidRDefault="00FC01B5" w:rsidP="008C3BAE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ศูนย์บ่มเพาะวิสาหกิจ ได้นำวัตถุดิบของผู้ประกอบการประกอบด้วย กล้วยทอด  มันทอด  เผือกทอด นำส่งให้กับที่ปรึกษา เพื่อทดลองพัฒนาสูตรแครกเกอร์จากกล้วย มัน เผือก ในขณะนี้อยู่ระหว่างการทดลองสูตรและ ทดสอบเรื่องอายุการเก็บรักษา</w:t>
            </w:r>
          </w:p>
        </w:tc>
        <w:tc>
          <w:tcPr>
            <w:tcW w:w="2138" w:type="dxa"/>
          </w:tcPr>
          <w:p w14:paraId="64232B0B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FC01B5" w:rsidRPr="00FC01B5" w14:paraId="15F94892" w14:textId="77777777" w:rsidTr="00FC01B5">
        <w:tc>
          <w:tcPr>
            <w:tcW w:w="973" w:type="dxa"/>
          </w:tcPr>
          <w:p w14:paraId="43FF8E63" w14:textId="77777777" w:rsidR="00FC01B5" w:rsidRPr="008C3BAE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8C3BAE">
              <w:rPr>
                <w:rFonts w:ascii="TH SarabunPSK" w:eastAsia="Calibri" w:hAnsi="TH SarabunPSK" w:cs="TH SarabunPSK" w:hint="cs"/>
                <w:sz w:val="32"/>
                <w:szCs w:val="32"/>
              </w:rPr>
              <w:t>3.</w:t>
            </w:r>
          </w:p>
        </w:tc>
        <w:tc>
          <w:tcPr>
            <w:tcW w:w="2548" w:type="dxa"/>
          </w:tcPr>
          <w:p w14:paraId="3E06340C" w14:textId="77777777" w:rsidR="00FC01B5" w:rsidRPr="00FC01B5" w:rsidRDefault="00FC01B5" w:rsidP="00FC01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C01B5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สวนบริบูรณ์ /ผลิตภัณฑ์แปรรูปแก่นตะวัน</w:t>
            </w:r>
          </w:p>
        </w:tc>
        <w:tc>
          <w:tcPr>
            <w:tcW w:w="3357" w:type="dxa"/>
          </w:tcPr>
          <w:p w14:paraId="0F078029" w14:textId="77777777" w:rsidR="00FC01B5" w:rsidRPr="00FC01B5" w:rsidRDefault="00FC01B5" w:rsidP="008C3BAE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proofErr w:type="gramStart"/>
            <w:r w:rsidRPr="00FC01B5">
              <w:rPr>
                <w:rFonts w:ascii="TH SarabunPSK" w:eastAsia="Calibri" w:hAnsi="TH SarabunPSK" w:cs="TH SarabunPSK" w:hint="cs"/>
                <w:sz w:val="32"/>
                <w:szCs w:val="32"/>
              </w:rPr>
              <w:t>.</w:t>
            </w: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ศูนย์บ่มเพาะวิสาหกิจ</w:t>
            </w:r>
            <w:proofErr w:type="gramEnd"/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พร้อมด้วยคณะที่ปรึกษาได้ลงพื้นที่ให้คำปรึกษาด้านการแปรรูปผลิตภัณฑ์จากแก่นตะวัน  โดยการนำแก่นตะวันมาแปรรูปเป็นแป้งเพื่อใช้ในการผลิตบราวนี่กรอบแก่นตะวัน  พร้อมทั้งได้ทดลองสูตรในการผลิตบราวนี่กรอบจากแป้งแก่นตะวัน เพื่อรองรับตลาดกลุ่มรัก</w:t>
            </w: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สุขภาพ  และ</w:t>
            </w: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ให้คำปรึกษาการขยายพื้นที่การผลิตแก่นตะวันเพื่อเพิ่มปริมาณผลผลิตแก่นตะวันสด</w:t>
            </w:r>
          </w:p>
        </w:tc>
        <w:tc>
          <w:tcPr>
            <w:tcW w:w="2138" w:type="dxa"/>
          </w:tcPr>
          <w:p w14:paraId="2DCC6988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FC01B5" w:rsidRPr="00FC01B5" w14:paraId="637FBCE4" w14:textId="77777777" w:rsidTr="00FC01B5">
        <w:tc>
          <w:tcPr>
            <w:tcW w:w="973" w:type="dxa"/>
          </w:tcPr>
          <w:p w14:paraId="1761CB6E" w14:textId="77777777" w:rsidR="00FC01B5" w:rsidRPr="008C3BAE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8C3BAE">
              <w:rPr>
                <w:rFonts w:ascii="TH SarabunPSK" w:eastAsia="Calibri" w:hAnsi="TH SarabunPSK" w:cs="TH SarabunPSK" w:hint="cs"/>
                <w:sz w:val="32"/>
                <w:szCs w:val="32"/>
              </w:rPr>
              <w:t>4.</w:t>
            </w:r>
          </w:p>
        </w:tc>
        <w:tc>
          <w:tcPr>
            <w:tcW w:w="2548" w:type="dxa"/>
          </w:tcPr>
          <w:p w14:paraId="1DC5EBE4" w14:textId="77777777" w:rsidR="00FC01B5" w:rsidRPr="00FC01B5" w:rsidRDefault="00FC01B5" w:rsidP="00FC01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01B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เชียงนวน</w:t>
            </w:r>
          </w:p>
        </w:tc>
        <w:tc>
          <w:tcPr>
            <w:tcW w:w="3357" w:type="dxa"/>
          </w:tcPr>
          <w:p w14:paraId="4CF754C2" w14:textId="77777777" w:rsidR="00FC01B5" w:rsidRPr="00FC01B5" w:rsidRDefault="00FC01B5" w:rsidP="008C3BAE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ศูนย์บ่มเพาะวิสาหกิจ มหาวิทยาลัยราชภัฏบุรีรัมย์ และที่ปรึกษาได้ให้คำปรึกษาผู้ประกอบการ ในด้านของการแปรรูปผลิตภัณฑ์จากผ้าเชียงนวน โดยการแปรรูปเป็นผลิตภัณฑ์ในรูปแบบต่าง ๆ แต่เน้นความเป็นเอกล</w:t>
            </w:r>
            <w:proofErr w:type="spellStart"/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ัษ</w:t>
            </w:r>
            <w:proofErr w:type="spellEnd"/>
            <w:r w:rsidRPr="00FC01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ณ์ของผ้าเชียงนวน</w:t>
            </w:r>
          </w:p>
        </w:tc>
        <w:tc>
          <w:tcPr>
            <w:tcW w:w="2138" w:type="dxa"/>
          </w:tcPr>
          <w:p w14:paraId="477B6287" w14:textId="77777777" w:rsidR="00FC01B5" w:rsidRPr="00FC01B5" w:rsidRDefault="00FC01B5" w:rsidP="00FC01B5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</w:tbl>
    <w:p w14:paraId="52A1F5AB" w14:textId="3A39816C" w:rsidR="000E17D5" w:rsidRDefault="0086232C" w:rsidP="00F64A2D">
      <w:pPr>
        <w:jc w:val="center"/>
        <w:rPr>
          <w:rFonts w:eastAsia="Calibri"/>
          <w:b/>
          <w:bCs/>
        </w:rPr>
      </w:pPr>
      <w:r w:rsidRPr="0086232C">
        <w:rPr>
          <w:rFonts w:eastAsia="Calibri"/>
          <w:b/>
          <w:bCs/>
        </w:rPr>
        <w:tab/>
      </w:r>
    </w:p>
    <w:p w14:paraId="4B26D657" w14:textId="77777777" w:rsidR="00FC01B5" w:rsidRPr="000E17D5" w:rsidRDefault="00FC01B5" w:rsidP="00F64A2D">
      <w:pPr>
        <w:jc w:val="center"/>
        <w:rPr>
          <w:rFonts w:eastAsia="Calibri"/>
          <w:b/>
          <w:bCs/>
        </w:rPr>
      </w:pPr>
    </w:p>
    <w:p w14:paraId="607680F4" w14:textId="77777777" w:rsidR="000E17D5" w:rsidRPr="00E37E4E" w:rsidRDefault="000E17D5" w:rsidP="000E17D5">
      <w:pPr>
        <w:jc w:val="center"/>
        <w:rPr>
          <w:rFonts w:eastAsia="Calibri"/>
          <w:b/>
          <w:bCs/>
          <w:cs/>
        </w:rPr>
      </w:pPr>
    </w:p>
    <w:p w14:paraId="118F98E8" w14:textId="77777777" w:rsidR="0045514A" w:rsidRDefault="0045514A"/>
    <w:sectPr w:rsidR="004551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D5"/>
    <w:rsid w:val="000E17D5"/>
    <w:rsid w:val="0045514A"/>
    <w:rsid w:val="005D0F72"/>
    <w:rsid w:val="0086232C"/>
    <w:rsid w:val="008C3BAE"/>
    <w:rsid w:val="00EE209F"/>
    <w:rsid w:val="00F14309"/>
    <w:rsid w:val="00F64A2D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6E4"/>
  <w15:chartTrackingRefBased/>
  <w15:docId w15:val="{FE9B5D98-985C-47C0-8655-7050470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0E17D5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2022-10-29T10:11:00Z</dcterms:created>
  <dcterms:modified xsi:type="dcterms:W3CDTF">2022-10-30T06:25:00Z</dcterms:modified>
</cp:coreProperties>
</file>