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B636" w14:textId="5BD5FFA5" w:rsidR="000B17B7" w:rsidRPr="00FB32AC" w:rsidRDefault="000B17B7" w:rsidP="000B17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4BD553B1" w14:textId="77777777" w:rsidR="003801C3" w:rsidRPr="003801C3" w:rsidRDefault="000B17B7" w:rsidP="003801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083F28">
        <w:rPr>
          <w:rFonts w:ascii="TH SarabunPSK" w:hAnsi="TH SarabunPSK" w:cs="TH SarabunPSK"/>
          <w:b/>
          <w:bCs/>
          <w:sz w:val="36"/>
          <w:szCs w:val="36"/>
        </w:rPr>
        <w:t xml:space="preserve">SI </w:t>
      </w:r>
      <w:r w:rsidR="003801C3">
        <w:rPr>
          <w:rFonts w:ascii="TH SarabunPSK" w:hAnsi="TH SarabunPSK" w:cs="TH SarabunPSK"/>
          <w:b/>
          <w:bCs/>
          <w:sz w:val="36"/>
          <w:szCs w:val="36"/>
        </w:rPr>
        <w:t xml:space="preserve">9 </w:t>
      </w:r>
      <w:r w:rsidR="003801C3" w:rsidRPr="003801C3">
        <w:rPr>
          <w:rFonts w:ascii="TH SarabunPSK" w:hAnsi="TH SarabunPSK" w:cs="TH SarabunPSK"/>
          <w:b/>
          <w:bCs/>
          <w:sz w:val="36"/>
          <w:szCs w:val="36"/>
          <w:cs/>
        </w:rPr>
        <w:t>สิ่งอำนวยความสะดวกมีความปลอดภัยและมั่นคง</w:t>
      </w:r>
    </w:p>
    <w:p w14:paraId="01F9C3EC" w14:textId="51F893E0" w:rsidR="00964DF7" w:rsidRPr="00083F28" w:rsidRDefault="003801C3" w:rsidP="003801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01C3">
        <w:rPr>
          <w:rFonts w:ascii="TH SarabunPSK" w:hAnsi="TH SarabunPSK" w:cs="TH SarabunPSK"/>
          <w:b/>
          <w:bCs/>
          <w:sz w:val="36"/>
          <w:szCs w:val="36"/>
        </w:rPr>
        <w:t>Security and safety facilities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418"/>
        <w:gridCol w:w="3602"/>
        <w:gridCol w:w="4829"/>
        <w:gridCol w:w="4187"/>
      </w:tblGrid>
      <w:tr w:rsidR="00BF741B" w14:paraId="2D6815E7" w14:textId="77777777" w:rsidTr="00BF741B">
        <w:tc>
          <w:tcPr>
            <w:tcW w:w="418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</w:tcPr>
          <w:p w14:paraId="67E86F27" w14:textId="718D4472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829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187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F741B" w14:paraId="3B3B3F83" w14:textId="77777777" w:rsidTr="00BF741B">
        <w:tc>
          <w:tcPr>
            <w:tcW w:w="418" w:type="dxa"/>
          </w:tcPr>
          <w:p w14:paraId="1EE2A6F0" w14:textId="30A8FE1A" w:rsidR="00083F28" w:rsidRDefault="00051D7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602" w:type="dxa"/>
          </w:tcPr>
          <w:p w14:paraId="782AFBE2" w14:textId="77777777" w:rsidR="00083F28" w:rsidRDefault="00083F28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9" w:type="dxa"/>
          </w:tcPr>
          <w:p w14:paraId="5787E1E2" w14:textId="70133785" w:rsidR="00051D77" w:rsidRPr="00BF741B" w:rsidRDefault="00051D77" w:rsidP="00051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4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มหาวิทยาลัยราชภัฏบุรีรัมย์ได้คำนึงถึงความปลอดภัยและอำนวยความสะดวกกับบุคลากร โดยมี ถังดับเพลิง กล้องวงจรปิด </w:t>
            </w:r>
            <w:r w:rsidR="00BF741B" w:rsidRPr="00BF74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และมีเวรยามดูแล</w:t>
            </w:r>
            <w:r w:rsidRPr="00BF741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อยู่ในอาคาร โดยรอบพื้นที่</w:t>
            </w:r>
            <w:r w:rsidRPr="00BF74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40DFDDF" w14:textId="77777777" w:rsidR="00083F28" w:rsidRDefault="00083F28" w:rsidP="00051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7" w:type="dxa"/>
          </w:tcPr>
          <w:p w14:paraId="2DBC684D" w14:textId="77777777" w:rsidR="00083F28" w:rsidRDefault="00051D7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drawing>
                <wp:inline distT="0" distB="0" distL="0" distR="0" wp14:anchorId="0E84BFCF" wp14:editId="05AE58D3">
                  <wp:extent cx="1702341" cy="936797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54" cy="9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8D2D4" w14:textId="654E2B8E" w:rsidR="00BF741B" w:rsidRPr="00BF741B" w:rsidRDefault="00BF741B" w:rsidP="000B17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hyperlink r:id="rId6" w:history="1">
              <w:r w:rsidRPr="00BF741B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http://devision.bru.ac.th/blog/page/2/</w:t>
              </w:r>
            </w:hyperlink>
          </w:p>
          <w:p w14:paraId="5A0D5A95" w14:textId="77777777" w:rsidR="00BF741B" w:rsidRDefault="00BF741B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4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drawing>
                <wp:inline distT="0" distB="0" distL="0" distR="0" wp14:anchorId="517248CC" wp14:editId="7933ED8D">
                  <wp:extent cx="2100634" cy="763258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771" cy="79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115B9" w14:textId="1E560F17" w:rsidR="00BF741B" w:rsidRPr="00BF741B" w:rsidRDefault="00BF741B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41B">
              <w:rPr>
                <w:rFonts w:ascii="TH SarabunPSK" w:hAnsi="TH SarabunPSK" w:cs="TH SarabunPSK"/>
                <w:sz w:val="32"/>
                <w:szCs w:val="32"/>
              </w:rPr>
              <w:t>http://pbru.bru.ac.th/</w:t>
            </w:r>
          </w:p>
        </w:tc>
      </w:tr>
    </w:tbl>
    <w:p w14:paraId="6B1F3FD6" w14:textId="17DC8907" w:rsidR="000B17B7" w:rsidRPr="000B17B7" w:rsidRDefault="000B17B7" w:rsidP="0014614D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B17B7" w:rsidRPr="000B17B7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51D77"/>
    <w:rsid w:val="00083F28"/>
    <w:rsid w:val="000B17B7"/>
    <w:rsid w:val="0014614D"/>
    <w:rsid w:val="001C1449"/>
    <w:rsid w:val="00267016"/>
    <w:rsid w:val="003675D5"/>
    <w:rsid w:val="003801C3"/>
    <w:rsid w:val="00463FC2"/>
    <w:rsid w:val="00481E7E"/>
    <w:rsid w:val="008C2481"/>
    <w:rsid w:val="00964DF7"/>
    <w:rsid w:val="00AE712C"/>
    <w:rsid w:val="00BF741B"/>
    <w:rsid w:val="00C10F41"/>
    <w:rsid w:val="00C37494"/>
    <w:rsid w:val="00C42A86"/>
    <w:rsid w:val="00CE197C"/>
    <w:rsid w:val="00D17C4E"/>
    <w:rsid w:val="00E963CA"/>
    <w:rsid w:val="00EF530A"/>
    <w:rsid w:val="00F27D2F"/>
    <w:rsid w:val="00F80DA9"/>
    <w:rsid w:val="00F97530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9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749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F7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ision.bru.ac.th/blog/page/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HP</cp:lastModifiedBy>
  <cp:revision>3</cp:revision>
  <dcterms:created xsi:type="dcterms:W3CDTF">2022-10-30T08:50:00Z</dcterms:created>
  <dcterms:modified xsi:type="dcterms:W3CDTF">2022-10-30T08:51:00Z</dcterms:modified>
</cp:coreProperties>
</file>