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9B" w:rsidRPr="00185A47" w:rsidRDefault="000E4F9B" w:rsidP="005569F9">
      <w:pPr>
        <w:pStyle w:val="1"/>
      </w:pPr>
      <w:bookmarkStart w:id="0" w:name="_GoBack"/>
      <w:bookmarkEnd w:id="0"/>
      <w:r w:rsidRPr="00185A47">
        <w:rPr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4859550" wp14:editId="63BDD6C8">
            <wp:simplePos x="0" y="0"/>
            <wp:positionH relativeFrom="margin">
              <wp:align>left</wp:align>
            </wp:positionH>
            <wp:positionV relativeFrom="paragraph">
              <wp:posOffset>-254635</wp:posOffset>
            </wp:positionV>
            <wp:extent cx="1141517" cy="1466850"/>
            <wp:effectExtent l="0" t="0" r="190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u.blac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5A47">
        <w:rPr>
          <w:cs/>
        </w:rPr>
        <w:t>แบบคำขอเสนอโครงการประจำปี</w:t>
      </w:r>
      <w:r w:rsidRPr="00185A47">
        <w:rPr>
          <w:sz w:val="44"/>
          <w:szCs w:val="44"/>
          <w:cs/>
        </w:rPr>
        <w:t>งบประมาณ 256</w:t>
      </w:r>
      <w:r w:rsidR="00892B56">
        <w:rPr>
          <w:sz w:val="44"/>
          <w:szCs w:val="44"/>
        </w:rPr>
        <w:t>7</w:t>
      </w:r>
    </w:p>
    <w:p w:rsidR="000E4F9B" w:rsidRPr="00185A47" w:rsidRDefault="000E4F9B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r w:rsidRPr="00185A47">
        <w:rPr>
          <w:rFonts w:ascii="TH SarabunPSK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185A47">
        <w:rPr>
          <w:rFonts w:ascii="TH SarabunPSK" w:hAnsi="TH SarabunPSK" w:cs="TH SarabunPSK"/>
          <w:b/>
          <w:bCs/>
          <w:sz w:val="44"/>
          <w:szCs w:val="44"/>
          <w:cs/>
        </w:rPr>
        <w:t>บุรีรัมย์</w:t>
      </w:r>
    </w:p>
    <w:p w:rsidR="00781E88" w:rsidRPr="00185A47" w:rsidRDefault="00996860" w:rsidP="00996860">
      <w:pPr>
        <w:spacing w:after="0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</w:t>
      </w:r>
      <w:r w:rsidRPr="00147498">
        <w:rPr>
          <w:rFonts w:ascii="TH SarabunPSK" w:hAnsi="TH SarabunPSK" w:cs="TH SarabunPSK" w:hint="cs"/>
          <w:b/>
          <w:bCs/>
          <w:sz w:val="40"/>
          <w:szCs w:val="40"/>
          <w:cs/>
        </w:rPr>
        <w:t>หน่วยงาน คณะครุศาสตร์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มหาวิทยาลัยราชภัฏบุรีรัมย์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81E88" w:rsidRPr="00185A47" w:rsidTr="00781E88">
        <w:tc>
          <w:tcPr>
            <w:tcW w:w="9016" w:type="dxa"/>
            <w:shd w:val="clear" w:color="auto" w:fill="auto"/>
          </w:tcPr>
          <w:p w:rsidR="00781E88" w:rsidRPr="00185A47" w:rsidRDefault="00781E88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ข้อมูลทั่วไป</w:t>
            </w:r>
          </w:p>
        </w:tc>
      </w:tr>
    </w:tbl>
    <w:p w:rsidR="00DF3B26" w:rsidRPr="00185A47" w:rsidRDefault="00DF3B26" w:rsidP="00DF3B26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C96B53" w:rsidRDefault="000E4F9B" w:rsidP="00B832B4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6B53">
        <w:rPr>
          <w:rFonts w:ascii="TH SarabunPSK" w:hAnsi="TH SarabunPSK" w:cs="TH SarabunPSK" w:hint="cs"/>
          <w:sz w:val="32"/>
          <w:szCs w:val="32"/>
          <w:cs/>
        </w:rPr>
        <w:t xml:space="preserve">การแสดงศิลปะและวัฒนธรรม </w:t>
      </w:r>
      <w:r w:rsidR="00C96B53" w:rsidRPr="00F778C6">
        <w:rPr>
          <w:rFonts w:ascii="TH SarabunPSK" w:hAnsi="TH SarabunPSK" w:cs="TH SarabunPSK"/>
          <w:sz w:val="32"/>
          <w:szCs w:val="32"/>
          <w:cs/>
        </w:rPr>
        <w:t xml:space="preserve">งานราชภัฏบุรีรัมย์มหกรรมวิชาการและวัฒนธรรมนานาชาติ </w:t>
      </w:r>
    </w:p>
    <w:p w:rsidR="00B832B4" w:rsidRDefault="00C96B53" w:rsidP="00B832B4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778C6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EC61AF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996860" w:rsidRPr="00DF3B26" w:rsidRDefault="00B832B4" w:rsidP="00B832B4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6860" w:rsidRPr="00DF3B26">
        <w:rPr>
          <w:rFonts w:ascii="TH SarabunPSK" w:hAnsi="TH SarabunPSK" w:cs="TH SarabunPSK"/>
          <w:sz w:val="32"/>
          <w:szCs w:val="32"/>
          <w:cs/>
        </w:rPr>
        <w:t>ภายใต้ประเด็นโครงการ</w:t>
      </w:r>
    </w:p>
    <w:p w:rsidR="00996860" w:rsidRPr="00DF3B26" w:rsidRDefault="00996860" w:rsidP="00996860">
      <w:pPr>
        <w:pStyle w:val="ab"/>
        <w:rPr>
          <w:rFonts w:ascii="TH SarabunPSK" w:hAnsi="TH SarabunPSK" w:cs="TH SarabunPSK"/>
          <w:sz w:val="32"/>
          <w:szCs w:val="32"/>
        </w:rPr>
      </w:pPr>
      <w:r w:rsidRPr="00DF3B26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F3B26"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โครงการใหม่  </w:t>
      </w: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  โครงการต่อเนื่อง/ต่อยอดองค์ความรู้</w:t>
      </w:r>
      <w:r w:rsidRPr="00DF3B26">
        <w:rPr>
          <w:rFonts w:ascii="TH SarabunPSK" w:hAnsi="TH SarabunPSK" w:cs="TH SarabunPSK"/>
          <w:sz w:val="32"/>
          <w:szCs w:val="32"/>
        </w:rPr>
        <w:t xml:space="preserve">   </w:t>
      </w:r>
      <w:r w:rsidRPr="00DF3B26">
        <w:rPr>
          <w:rFonts w:ascii="TH SarabunPSK" w:hAnsi="TH SarabunPSK" w:cs="TH SarabunPSK"/>
          <w:sz w:val="32"/>
          <w:szCs w:val="32"/>
        </w:rPr>
        <w:sym w:font="Wingdings 2" w:char="F02A"/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  โครงการประจำปี</w:t>
      </w:r>
    </w:p>
    <w:p w:rsidR="00185A47" w:rsidRPr="00185A47" w:rsidRDefault="00185A47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* ในกรณีที่เป็นโครงการประจำไม่ต้องใส่รายละเอียดในส่วนที่ 2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85A47" w:rsidRPr="00185A47" w:rsidTr="00255B87">
        <w:tc>
          <w:tcPr>
            <w:tcW w:w="9016" w:type="dxa"/>
            <w:shd w:val="clear" w:color="auto" w:fill="auto"/>
          </w:tcPr>
          <w:p w:rsidR="00185A47" w:rsidRPr="00185A47" w:rsidRDefault="00185A47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0E4F9B" w:rsidRPr="00185A47" w:rsidRDefault="000E4F9B" w:rsidP="000E4F9B">
      <w:pPr>
        <w:pStyle w:val="ab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99686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996860" w:rsidRDefault="000E4F9B" w:rsidP="004A435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996860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="00996860">
        <w:rPr>
          <w:rFonts w:ascii="TH SarabunPSK" w:hAnsi="TH SarabunPSK" w:cs="TH SarabunPSK"/>
          <w:sz w:val="32"/>
          <w:szCs w:val="32"/>
        </w:rPr>
        <w:t xml:space="preserve">– </w:t>
      </w:r>
      <w:r w:rsidR="00996860">
        <w:rPr>
          <w:rFonts w:ascii="TH SarabunPSK" w:hAnsi="TH SarabunPSK" w:cs="TH SarabunPSK" w:hint="cs"/>
          <w:sz w:val="32"/>
          <w:szCs w:val="32"/>
          <w:cs/>
        </w:rPr>
        <w:t>นามสกุล</w:t>
      </w:r>
      <w:r w:rsidR="00996860">
        <w:rPr>
          <w:rFonts w:ascii="TH SarabunPSK" w:hAnsi="TH SarabunPSK" w:cs="TH SarabunPSK" w:hint="cs"/>
          <w:sz w:val="28"/>
          <w:szCs w:val="40"/>
          <w:cs/>
        </w:rPr>
        <w:t xml:space="preserve"> </w:t>
      </w:r>
      <w:r w:rsidR="0099686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ดร.พัชรี  ถุงแก้ว</w:t>
      </w:r>
    </w:p>
    <w:p w:rsidR="00996860" w:rsidRDefault="00996860" w:rsidP="009968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อาจารย์      หน่วยงานที่สังกัด กลุ่มวิชาจิตวิทยาและการแนะแนว คณะครุศาสตร์ 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83071" w:rsidRPr="00185A47" w:rsidTr="00DF3B26">
        <w:tc>
          <w:tcPr>
            <w:tcW w:w="9923" w:type="dxa"/>
            <w:shd w:val="clear" w:color="auto" w:fill="auto"/>
          </w:tcPr>
          <w:p w:rsidR="00940783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noProof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="009968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ความสอดคล้องกับยุทธศาสตร์ชาติ  ระยะ  20  ปี  (พ.ศ. 2560 – 2579)</w:t>
            </w:r>
            <w:r w:rsidRPr="00185A47">
              <w:rPr>
                <w:rFonts w:ascii="TH SarabunPSK" w:hAnsi="TH SarabunPSK" w:cs="TH SarabunPSK"/>
                <w:noProof/>
              </w:rPr>
              <w:t xml:space="preserve"> 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="00996860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" w:char="F0FE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</w:t>
            </w:r>
            <w:r w:rsidR="00A470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ยุทธศาสตร์ชาติด้านการสร้างโอกาสและความเสมอภาคทางสังคม</w:t>
            </w:r>
          </w:p>
          <w:p w:rsidR="00940783" w:rsidRPr="00185A47" w:rsidRDefault="00940783" w:rsidP="00940783">
            <w:pPr>
              <w:ind w:right="-33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940783" w:rsidRPr="00185A47" w:rsidRDefault="00940783" w:rsidP="00940783">
            <w:pPr>
              <w:pStyle w:val="ab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26"/>
            </w:tblGrid>
            <w:tr w:rsidR="00940783" w:rsidRPr="00185A47" w:rsidTr="00D5013F">
              <w:tc>
                <w:tcPr>
                  <w:tcW w:w="9026" w:type="dxa"/>
                  <w:shd w:val="clear" w:color="auto" w:fill="auto"/>
                </w:tcPr>
                <w:p w:rsidR="00940783" w:rsidRPr="00185A47" w:rsidRDefault="00940783" w:rsidP="00940783">
                  <w:pPr>
                    <w:spacing w:before="24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4. </w:t>
                  </w: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13 </w:t>
                  </w:r>
                </w:p>
              </w:tc>
            </w:tr>
          </w:tbl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2 ไทยเป็นจุดหมายของการท่องเที่ยวที่เน้นคุณภาพและความยั่งยืนฯ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3 ไทยเป็นฐานการผลิตยานยนต์ไฟฟ้าที่สำคัญของโลกฯ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4 ไทยเป็นศูนย์กลางทางการแพทย์และสุขภาพมูลค่าสูงฯ</w:t>
            </w:r>
          </w:p>
          <w:p w:rsidR="00940783" w:rsidRPr="00185A47" w:rsidRDefault="00940783" w:rsidP="00940783">
            <w:pPr>
              <w:ind w:left="720" w:right="-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5  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0E4F9B" w:rsidRDefault="00940783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6 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A47037" w:rsidRDefault="00A47037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832B4" w:rsidRPr="00185A47" w:rsidRDefault="00B832B4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783" w:rsidRPr="00185A47" w:rsidRDefault="000E4F9B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940783" w:rsidRPr="00185A47" w:rsidRDefault="00940783" w:rsidP="00DF3B26">
            <w:pPr>
              <w:ind w:left="720" w:right="-39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7 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8 ไทยมีพื้นที่และเมืองอัจฉริยะที่น่าอยู่ ปลอดภัย เติบโตได้อย่างยั่งยืนฯ</w:t>
            </w:r>
          </w:p>
          <w:p w:rsidR="00DF3B26" w:rsidRPr="00185A47" w:rsidRDefault="00940783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9 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185A47" w:rsidRPr="00185A47" w:rsidRDefault="00940783" w:rsidP="00996860">
            <w:pPr>
              <w:ind w:left="720" w:right="-6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เหมาะสมฯ</w:t>
            </w:r>
          </w:p>
          <w:p w:rsidR="00940783" w:rsidRPr="00185A47" w:rsidRDefault="00940783" w:rsidP="00940783">
            <w:pPr>
              <w:ind w:right="-1180"/>
              <w:rPr>
                <w:rFonts w:ascii="TH SarabunPSK" w:eastAsia="Kozuka Mincho Pr6N H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3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940783" w:rsidRPr="00185A47" w:rsidRDefault="00940783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10 ไทยมีเศรษฐกิจหมุนเวียนและสังคมคาร์บอนต่ำฯ</w:t>
            </w:r>
          </w:p>
          <w:p w:rsidR="00DF3B26" w:rsidRPr="00185A47" w:rsidRDefault="00940783" w:rsidP="00DF3B26">
            <w:pPr>
              <w:ind w:right="-118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11 ไทยสามารถลดความเสี่ยงและผลกระทบจากภัยธรรมชาติ และการเปลี่ยนแปลงสภาพ</w:t>
            </w:r>
          </w:p>
          <w:p w:rsidR="00DF3B26" w:rsidRPr="00185A47" w:rsidRDefault="00940783" w:rsidP="00996860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ภูมิอากาศ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>ฯ</w:t>
            </w:r>
          </w:p>
          <w:p w:rsidR="00940783" w:rsidRPr="00185A47" w:rsidRDefault="00DF3B26" w:rsidP="00940783">
            <w:pPr>
              <w:ind w:right="-118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4 มิติปัจจัยผลักดันการพลิกโฉมประเทศ</w:t>
            </w:r>
          </w:p>
          <w:p w:rsidR="00940783" w:rsidRPr="00185A47" w:rsidRDefault="00996860" w:rsidP="00940783">
            <w:pPr>
              <w:ind w:right="-613"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" w:char="F0FE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12 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940783" w:rsidRPr="00185A47" w:rsidRDefault="00940783" w:rsidP="00940783">
            <w:pPr>
              <w:ind w:right="-330"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F83071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เป้าหมายการพัฒนาที่ยั่งยืน (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No Poverty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F83071" w:rsidRPr="00185A47" w:rsidRDefault="00940783" w:rsidP="00F83071">
            <w:pPr>
              <w:pStyle w:val="ab"/>
              <w:ind w:right="-438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Zero Hunger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996860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Quality Education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   ตลอดชีวิตแก่ทุกคน</w:t>
            </w:r>
          </w:p>
          <w:p w:rsidR="00F83071" w:rsidRPr="00185A47" w:rsidRDefault="00F83071" w:rsidP="00F83071">
            <w:pPr>
              <w:pStyle w:val="ab"/>
              <w:ind w:right="-721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Clean Water and Sanitation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Decent Work and Economic Growth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ต่อเนื่องครอบคลุมและยั่งยืนการจ้างงานที่มีคุณค่า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Sustainable Cities and Communities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มีความปลอดภัยทั่วถึง พร้อมรับความเปลี่ยนแปลง และการพัฒนาอย่างยั่งยืน</w:t>
            </w:r>
          </w:p>
          <w:p w:rsidR="00F83071" w:rsidRPr="00185A47" w:rsidRDefault="00F83071" w:rsidP="00F83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Partnerships for the Goals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F83071" w:rsidRPr="00185A47" w:rsidRDefault="00F83071" w:rsidP="0094078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สากลต่อการพัฒนาที่ยั่งยืน</w:t>
            </w:r>
          </w:p>
        </w:tc>
      </w:tr>
    </w:tbl>
    <w:p w:rsidR="00446ACF" w:rsidRPr="00185A47" w:rsidRDefault="00AF2F33" w:rsidP="00AF2F3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  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สอดคล้องกับยุทศาสตร์</w:t>
      </w:r>
      <w:r w:rsidR="008B4742" w:rsidRPr="00185A4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 20 ปี</w:t>
      </w:r>
    </w:p>
    <w:p w:rsidR="003E1706" w:rsidRPr="00185A47" w:rsidRDefault="00A4703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Kozuka Mincho Pr6N H" w:hAnsi="TH SarabunPSK" w:cs="TH SarabunPSK"/>
          <w:sz w:val="32"/>
          <w:szCs w:val="32"/>
        </w:rPr>
        <w:sym w:font="Wingdings" w:char="F0FE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1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การพัฒนาท้องถิ่น</w:t>
      </w:r>
    </w:p>
    <w:p w:rsidR="00E95C25" w:rsidRPr="00185A47" w:rsidRDefault="00A4703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2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การผลิตและพัฒนาครู</w:t>
      </w:r>
    </w:p>
    <w:p w:rsidR="00A71D54" w:rsidRPr="00185A47" w:rsidRDefault="005449BA" w:rsidP="005449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eastAsia="Kozuka Mincho Pr6N H" w:hAnsi="TH SarabunPSK" w:cs="TH SarabunPSK"/>
          <w:sz w:val="32"/>
          <w:szCs w:val="32"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3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A71D54" w:rsidRPr="00185A47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eastAsia="Kozuka Mincho Pr6N H" w:hAnsi="TH SarabunPSK" w:cs="TH SarabunPSK"/>
          <w:sz w:val="32"/>
          <w:szCs w:val="32"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4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185A47" w:rsidRPr="00185A47" w:rsidRDefault="00DF3B26" w:rsidP="001450A3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Times New Roman" w:hAnsi="TH SarabunPSK" w:cs="TH SarabunPSK"/>
          <w:sz w:val="32"/>
          <w:szCs w:val="32"/>
        </w:rPr>
      </w:pP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7 . การเชื่อมโยงกับ</w:t>
      </w:r>
      <w:r w:rsidR="001450A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ประเด็น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ยุทธศาสตร์ของมหาวิทยาลัย</w:t>
      </w:r>
      <w:r w:rsidR="00185A47"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(ให้ใส่ </w:t>
      </w:r>
      <w:r w:rsidR="00185A47" w:rsidRPr="00185A47">
        <w:rPr>
          <w:rFonts w:ascii="TH SarabunPSK" w:eastAsia="Times New Roman" w:hAnsi="TH SarabunPSK" w:cs="TH SarabunPSK"/>
          <w:sz w:val="32"/>
          <w:szCs w:val="32"/>
        </w:rPr>
        <w:sym w:font="Wingdings 2" w:char="F050"/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ให้สอดคล้องกับยุทธศาสตร์ของมหาวิทยาลัย   </w:t>
      </w:r>
    </w:p>
    <w:p w:rsidR="00DF3B26" w:rsidRPr="00185A47" w:rsidRDefault="00185A47" w:rsidP="00185A4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Times New Roman" w:hAnsi="TH SarabunPSK" w:cs="TH SarabunPSK"/>
          <w:sz w:val="32"/>
          <w:szCs w:val="32"/>
          <w:cs/>
        </w:rPr>
      </w:pPr>
      <w:r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         โดยเลือกได้เพียง 1 ยุทธศาสตร์ท่านั้น โดยพิจารณาถึงผลสัมฤทธิ์ที่เกิดขึ้นตรงกับยุทธศาสตร์ใดมากที่สุด)</w:t>
      </w:r>
    </w:p>
    <w:tbl>
      <w:tblPr>
        <w:tblStyle w:val="12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185A47" w:rsidRPr="00185A47" w:rsidTr="00943687">
        <w:trPr>
          <w:tblHeader/>
        </w:trPr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185A47" w:rsidRPr="00185A47" w:rsidTr="00EB7472">
        <w:tc>
          <w:tcPr>
            <w:tcW w:w="9214" w:type="dxa"/>
          </w:tcPr>
          <w:p w:rsidR="00185A47" w:rsidRPr="00185A47" w:rsidRDefault="00A4703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="00185A47"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ผลิตกำลังคนและยกระดับบัณฑิตให้มีสมรรถนะขั้นสูงที่มีคุณภาพตามมาตรฐานวิชาการ / วิชาชีพเป็นบัณฑิตที่พึงประสงค์ในศตวรรษที่ 21 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185A47" w:rsidRPr="00185A47" w:rsidTr="00142FCC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185A47" w:rsidRPr="00185A47" w:rsidTr="006B3F97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185A47" w:rsidRPr="00185A47" w:rsidTr="005625F5">
        <w:tc>
          <w:tcPr>
            <w:tcW w:w="9214" w:type="dxa"/>
          </w:tcPr>
          <w:p w:rsidR="00185A47" w:rsidRPr="00185A47" w:rsidRDefault="00A4703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" w:char="F0FE"/>
            </w:r>
            <w:r w:rsidR="00185A47"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185A47" w:rsidRPr="00185A47" w:rsidTr="0088641B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lastRenderedPageBreak/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</w:r>
          </w:p>
        </w:tc>
      </w:tr>
      <w:tr w:rsidR="00185A47" w:rsidRPr="00185A47" w:rsidTr="009E21F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185A47" w:rsidRPr="00185A47" w:rsidTr="004B70AA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185A47" w:rsidRPr="00185A47" w:rsidTr="00D86CEF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185A47" w:rsidRPr="00185A47" w:rsidTr="009431A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8E11A8" w:rsidRDefault="008E11A8" w:rsidP="000D5E2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85A47" w:rsidRPr="00185A47" w:rsidRDefault="00185A47" w:rsidP="000D5E2F">
      <w:pPr>
        <w:spacing w:after="0"/>
        <w:rPr>
          <w:rFonts w:ascii="TH SarabunPSK" w:hAnsi="TH SarabunPSK" w:cs="TH SarabunPSK"/>
        </w:rPr>
      </w:pPr>
    </w:p>
    <w:tbl>
      <w:tblPr>
        <w:tblStyle w:val="a3"/>
        <w:tblpPr w:leftFromText="180" w:rightFromText="180" w:vertAnchor="text" w:horzAnchor="margin" w:tblpY="-186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46ACF" w:rsidRPr="00185A47" w:rsidTr="00BF5A3D">
        <w:tc>
          <w:tcPr>
            <w:tcW w:w="9209" w:type="dxa"/>
            <w:shd w:val="clear" w:color="auto" w:fill="auto"/>
          </w:tcPr>
          <w:p w:rsidR="00446ACF" w:rsidRPr="00185A47" w:rsidRDefault="00446ACF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="00185A47"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รายละเอียดโครงการ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06A02" w:rsidRPr="00185A47" w:rsidTr="00996860">
        <w:tc>
          <w:tcPr>
            <w:tcW w:w="9026" w:type="dxa"/>
            <w:shd w:val="clear" w:color="auto" w:fill="auto"/>
          </w:tcPr>
          <w:p w:rsidR="00306A02" w:rsidRPr="00185A47" w:rsidRDefault="00BB1E54" w:rsidP="0053399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476AB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 w:rsidR="00C6336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สำคัญและที่มาของปัญหาการดำเนินการโครงการ</w:t>
            </w:r>
            <w:r w:rsidR="0000009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:rsidR="00C96B53" w:rsidRPr="000F769B" w:rsidRDefault="00C96B53" w:rsidP="00C96B5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มหาวิทยาลัยราชภัฏบุรีรัมย์  เป็นสถาบันอุดมศึกษาเพื่อการพัฒนาท้องถิ่น เป็นสถานศึกษาแห่งการเรียนรู้ที่มีคุณภาพ  ผลิตบัณฑิตให้มีความรู้คู่คุณธรรม  บูรณาการภูมิปัญญาท้องถิ่นกับศาสตร์สากล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F769B">
        <w:rPr>
          <w:rFonts w:ascii="TH SarabunPSK" w:hAnsi="TH SarabunPSK" w:cs="TH SarabunPSK"/>
          <w:sz w:val="32"/>
          <w:szCs w:val="32"/>
          <w:cs/>
        </w:rPr>
        <w:t>โดยตอบสนองพันธกิจของมหาวิทยาลัย  ซึ่งหนึ่งในพันธกิจหลักของมหาวิทยาลัยคือ  การทำนุบำรุงศิลปวัฒนธรรม  อนุรักษ์ทรัพยากรธรรมชาติและสิ่งแวดล้อม  ซึ่งถือเป็นภารกิจหลักที่เกี่ยวข้องโดยตรงของสำนักศิลปะและวัฒนธรรม</w:t>
      </w:r>
      <w:r w:rsidRPr="000F769B">
        <w:rPr>
          <w:rFonts w:ascii="TH SarabunPSK" w:hAnsi="TH SarabunPSK" w:cs="TH SarabunPSK"/>
          <w:sz w:val="32"/>
          <w:szCs w:val="32"/>
        </w:rPr>
        <w:t xml:space="preserve"> </w:t>
      </w:r>
      <w:r w:rsidRPr="000F769B">
        <w:rPr>
          <w:rFonts w:ascii="TH SarabunPSK" w:hAnsi="TH SarabunPSK" w:cs="TH SarabunPSK"/>
          <w:sz w:val="32"/>
          <w:szCs w:val="32"/>
          <w:cs/>
        </w:rPr>
        <w:t>ที่จะต้องร่วมกันส่งเสริมและทำนุบำรุงศิลปวัฒนธรรมอันดีงามของท้องถิ่นอย่างต่อเนื่อง</w:t>
      </w:r>
    </w:p>
    <w:p w:rsidR="00C96B53" w:rsidRDefault="00C96B53" w:rsidP="00C96B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ab/>
        <w:t xml:space="preserve">การทำนุบำรุงศิลปวัฒนธรรมของสถาบันอุดมศึกษาสามารถดำเนินการในได้หลากหลายทาง  รูปแบบของกิจกรรมในการเผยแพร่ดนตรีและนาฏศิลป์ประจำท้องถิ่นนั้นสามารถนำมาประยุกต์และบูรณาการกับการเรียนการสอนได้  ดังนั้นกิจกรรมการเรียนการสอนและการเผยแพร่ดนตรีและนาฏศิลป์จึงควรดำเนินการอย่างต่อเนื่อง  เนื่องจากศิลปะแขนงนี้เป็นเอกลักษณ์สำคัญอย่างหนึ่ง   ที่บ่งบอกถึงความเป็นชาติไทย  เป็นวัฒนธรรมของชาติที่บรรพบุรุษได้สร้างสรรค์และสืบทอดมายาวนาน  อยู่ในชีวิตและจิตสำนึกของคนไทย  ดังนั้น  สถาบันอุดมศึกษาต้องเป็นผู้นำที่ดีแก่สังคมในการอนุรักษ์และเผยแพร่  โดยการชี้นำแก่นักเรียน  นิสิต  นักศึกษา  และประชาชน  ให้รู้จักและเข้าใจถึงความงดงามของดนตรีและนาฏศิลป์ประจำท้องถิ่น   การเข้าร่วมกิจกรรมตามโครงการ ในการส่งเสริมและเผยแพร่ศิลปวัฒนธรรมนั้นเป็นกิจกรรมหนึ่งที่สามารถนำพาให้นักศึกษาและผู้ที่เกี่ยวข้องได้รับรู้ถึงความสำคัญของศิลปะประจำชาติ   เพื่อที่จะช่วยกันจรรโลงและร่วมกันสืบทอดมรดกอันล้ำค่าให้คงอยู่คู่ชาติไทยและก้าวสู่ประชาคมอาเซียนสืบต่อตลอดไป  </w:t>
      </w:r>
    </w:p>
    <w:p w:rsidR="00C96B53" w:rsidRPr="008C677E" w:rsidRDefault="00C96B53" w:rsidP="00C96B53">
      <w:pPr>
        <w:spacing w:after="0" w:line="240" w:lineRule="auto"/>
        <w:ind w:right="-44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สำนักศิลปะและวัฒนธรรมมีหน้าที่ในการนำเสนอผลงานด้านศิลปะและวัฒนธรรมใน</w:t>
      </w:r>
      <w:r w:rsidRPr="00F778C6">
        <w:rPr>
          <w:rFonts w:ascii="TH SarabunPSK" w:hAnsi="TH SarabunPSK" w:cs="TH SarabunPSK"/>
          <w:sz w:val="32"/>
          <w:szCs w:val="32"/>
          <w:cs/>
        </w:rPr>
        <w:t>งานราชภัฏบุรีรัมย์มหกรรมวิชาการและวัฒนธรรมนานาชาติ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โดยต่อเนื่อง สำหรับในปีพุทธศักราช </w:t>
      </w:r>
      <w:r>
        <w:rPr>
          <w:rFonts w:ascii="TH SarabunPSK" w:hAnsi="TH SarabunPSK" w:cs="TH SarabunPSK"/>
          <w:sz w:val="32"/>
          <w:szCs w:val="32"/>
        </w:rPr>
        <w:t>2567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ถือเป็นปีครบรอบมหาวิทยาลัยเป็นปีที่ </w:t>
      </w:r>
      <w:r>
        <w:rPr>
          <w:rFonts w:ascii="TH SarabunPSK" w:hAnsi="TH SarabunPSK" w:cs="TH SarabunPSK"/>
          <w:sz w:val="32"/>
          <w:szCs w:val="32"/>
        </w:rPr>
        <w:t>53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จึงได้มีการกำหนดจัดงาน “</w:t>
      </w:r>
      <w:r>
        <w:rPr>
          <w:rFonts w:ascii="TH SarabunPSK" w:hAnsi="TH SarabunPSK" w:cs="TH SarabunPSK"/>
          <w:sz w:val="32"/>
          <w:szCs w:val="32"/>
        </w:rPr>
        <w:t>53</w:t>
      </w:r>
      <w:r w:rsidRPr="00F778C6">
        <w:rPr>
          <w:rFonts w:ascii="TH SarabunPSK" w:hAnsi="TH SarabunPSK" w:cs="TH SarabunPSK"/>
          <w:sz w:val="32"/>
          <w:szCs w:val="32"/>
          <w:cs/>
        </w:rPr>
        <w:t xml:space="preserve"> ปี  มหาวิทยาลัยราชภัฏบุรีรัมย์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78C6">
        <w:rPr>
          <w:rFonts w:ascii="TH SarabunPSK" w:hAnsi="TH SarabunPSK" w:cs="TH SarabunPSK"/>
          <w:sz w:val="32"/>
          <w:szCs w:val="32"/>
          <w:cs/>
        </w:rPr>
        <w:t>งานราชภัฏบุรีรัมย์มหกรรมวิชาก</w:t>
      </w:r>
      <w:r>
        <w:rPr>
          <w:rFonts w:ascii="TH SarabunPSK" w:hAnsi="TH SarabunPSK" w:cs="TH SarabunPSK"/>
          <w:sz w:val="32"/>
          <w:szCs w:val="32"/>
          <w:cs/>
        </w:rPr>
        <w:t xml:space="preserve">ารและวัฒนธรรมนานาชาติ ครั้งที่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ดังนั้นสำนักศิลปะและวัฒนธรรมจึงได้กำหนดจัดการแสดงทางด้านดนตรีและนาฏศิลป์ เพื่อให้สอดคล้องกับกิจกรรมการนำเสนอผลงานทางด้านวัฒนธรรม อีกทั้งเพื่อการบูรณาการกับศาสตร์ด้านอื่น ๆ เพื่อให้เป็นที่ประจักษ์แก่สาธารณชนเพื่อสนองพันธกิจของมหาวิทยาลัย</w:t>
      </w:r>
    </w:p>
    <w:p w:rsidR="009B1ACA" w:rsidRDefault="009B1ACA" w:rsidP="00C96B53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BB1E54" w:rsidRPr="00185A47" w:rsidRDefault="002949D8" w:rsidP="006F4C6F">
      <w:pPr>
        <w:spacing w:after="0" w:line="2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85A47"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 xml:space="preserve">9. 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สถานการณ์ก่อนดำเนินการโครงการเพื่อพัฒนา (</w:t>
      </w:r>
      <w:r w:rsidR="00185A47">
        <w:rPr>
          <w:rFonts w:ascii="TH SarabunPSK" w:eastAsia="Times New Roman" w:hAnsi="TH SarabunPSK" w:cs="TH SarabunPSK"/>
          <w:b/>
          <w:bCs/>
          <w:sz w:val="32"/>
          <w:szCs w:val="32"/>
        </w:rPr>
        <w:t>Baseline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:rsidR="00A47037" w:rsidRDefault="00A47037" w:rsidP="006F4C6F">
      <w:pPr>
        <w:pStyle w:val="ab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9B1ACA" w:rsidRPr="009B1ACA" w:rsidRDefault="009B1ACA" w:rsidP="006F4C6F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B1AC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10. </w:t>
      </w:r>
      <w:r w:rsidRPr="009B1A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</w:t>
      </w:r>
    </w:p>
    <w:p w:rsidR="00C96B53" w:rsidRPr="000F769B" w:rsidRDefault="00C96B53" w:rsidP="00C96B53">
      <w:pPr>
        <w:spacing w:after="0" w:line="240" w:lineRule="auto"/>
        <w:ind w:right="-44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10.1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F769B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เข้าร่วมนำเสนอผลงานทางด้านศิลปะและวัฒนธรรมในงาน</w:t>
      </w:r>
      <w:r w:rsidRPr="00F778C6">
        <w:rPr>
          <w:rFonts w:ascii="TH SarabunPSK" w:hAnsi="TH SarabunPSK" w:cs="TH SarabunPSK"/>
          <w:sz w:val="32"/>
          <w:szCs w:val="32"/>
          <w:cs/>
        </w:rPr>
        <w:t>ราชภัฏบุรีรัมย์มหกรรมวิชาการและวัฒนธรรมนานาชาติ</w:t>
      </w:r>
    </w:p>
    <w:p w:rsidR="00C96B53" w:rsidRPr="000F769B" w:rsidRDefault="00C96B53" w:rsidP="00C96B5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10.2  </w:t>
      </w:r>
      <w:r w:rsidRPr="000F769B">
        <w:rPr>
          <w:rFonts w:ascii="TH SarabunPSK" w:hAnsi="TH SarabunPSK" w:cs="TH SarabunPSK"/>
          <w:sz w:val="32"/>
          <w:szCs w:val="32"/>
          <w:cs/>
        </w:rPr>
        <w:t>เพื่อส่งเสริม เผยแพร่  และร่วมอนุรักษ์ศิลปวัฒนธรรมไทย</w:t>
      </w:r>
      <w:r>
        <w:rPr>
          <w:rFonts w:ascii="TH SarabunPSK" w:hAnsi="TH SarabunPSK" w:cs="TH SarabunPSK" w:hint="cs"/>
          <w:sz w:val="32"/>
          <w:szCs w:val="32"/>
          <w:cs/>
        </w:rPr>
        <w:t>ทางด้านศิลปะการแสดง</w:t>
      </w:r>
    </w:p>
    <w:p w:rsidR="00C96B53" w:rsidRPr="000F769B" w:rsidRDefault="00C96B53" w:rsidP="00C96B5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10.3</w:t>
      </w:r>
      <w:r w:rsidRPr="000F769B">
        <w:rPr>
          <w:rFonts w:ascii="TH SarabunPSK" w:hAnsi="TH SarabunPSK" w:cs="TH SarabunPSK"/>
          <w:sz w:val="32"/>
          <w:szCs w:val="32"/>
          <w:cs/>
        </w:rPr>
        <w:t xml:space="preserve">  เพื่อสนับสนุนกิจกรรม  การส่งเสริมศิลปวัฒนธรรมในระดับชาติและระดับนานาชาติ</w:t>
      </w:r>
    </w:p>
    <w:p w:rsidR="00AE30F9" w:rsidRDefault="00AE30F9" w:rsidP="006F4C6F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6F4C6F" w:rsidRPr="00185A47" w:rsidRDefault="00B738E2" w:rsidP="006F4C6F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F2F33"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F4C6F" w:rsidRPr="00185A4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F4C6F" w:rsidRPr="00185A47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="00C63365" w:rsidRPr="00185A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832B4" w:rsidRPr="00AE30F9" w:rsidRDefault="00B832B4" w:rsidP="00B832B4">
      <w:pPr>
        <w:pStyle w:val="ab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คณาจารย์ บุคลากร </w:t>
      </w:r>
      <w:r w:rsidRPr="00A124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นักศึกษา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มหาวิทยาลัยราชภัฏบุรีรัมย์ และประชาชนทั่วไป</w:t>
      </w:r>
      <w:r w:rsidR="00AE30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E30F9" w:rsidRPr="00AE30F9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96B53">
        <w:rPr>
          <w:rFonts w:ascii="TH SarabunPSK" w:hAnsi="TH SarabunPSK" w:cs="TH SarabunPSK"/>
          <w:sz w:val="32"/>
          <w:szCs w:val="32"/>
        </w:rPr>
        <w:t>3</w:t>
      </w:r>
      <w:r w:rsidR="00AE30F9" w:rsidRPr="00AE30F9">
        <w:rPr>
          <w:rFonts w:ascii="TH SarabunPSK" w:hAnsi="TH SarabunPSK" w:cs="TH SarabunPSK"/>
          <w:sz w:val="32"/>
          <w:szCs w:val="32"/>
        </w:rPr>
        <w:t xml:space="preserve">00 </w:t>
      </w:r>
      <w:r w:rsidR="00AE30F9" w:rsidRPr="00AE30F9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9B1ACA" w:rsidRDefault="009B1ACA" w:rsidP="008E11A8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BF5A3D" w:rsidRPr="00185A47" w:rsidRDefault="00BF5A3D" w:rsidP="008E11A8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12.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AE30F9" w:rsidRPr="005B5641" w:rsidRDefault="00AE30F9" w:rsidP="00AE30F9">
      <w:pPr>
        <w:ind w:firstLine="720"/>
        <w:rPr>
          <w:rFonts w:ascii="TH SarabunPSK" w:hAnsi="TH SarabunPSK" w:cs="TH SarabunPSK"/>
          <w:sz w:val="32"/>
          <w:szCs w:val="32"/>
        </w:rPr>
      </w:pPr>
      <w:r w:rsidRPr="005B5641">
        <w:rPr>
          <w:rFonts w:ascii="TH SarabunPSK" w:hAnsi="TH SarabunPSK" w:cs="TH SarabunPSK"/>
          <w:sz w:val="32"/>
          <w:szCs w:val="32"/>
          <w:cs/>
        </w:rPr>
        <w:t xml:space="preserve">ณ  </w:t>
      </w:r>
      <w:r w:rsidR="006E748C">
        <w:rPr>
          <w:rFonts w:ascii="TH SarabunPSK" w:hAnsi="TH SarabunPSK" w:cs="TH SarabunPSK" w:hint="cs"/>
          <w:sz w:val="32"/>
          <w:szCs w:val="32"/>
          <w:cs/>
        </w:rPr>
        <w:t>เวทีราชภัฏภิรมย์</w:t>
      </w:r>
      <w:r w:rsidRPr="005B56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5641">
        <w:rPr>
          <w:rFonts w:ascii="TH SarabunPSK" w:hAnsi="TH SarabunPSK" w:cs="TH SarabunPSK"/>
          <w:sz w:val="32"/>
          <w:szCs w:val="32"/>
          <w:cs/>
        </w:rPr>
        <w:t>มหาวิทยาลัยราชภัฏบุรีรัมย์</w:t>
      </w:r>
    </w:p>
    <w:p w:rsidR="002949D8" w:rsidRPr="00185A47" w:rsidRDefault="002949D8" w:rsidP="002949D8">
      <w:pPr>
        <w:tabs>
          <w:tab w:val="left" w:pos="709"/>
        </w:tabs>
        <w:spacing w:before="24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องค์กรภาคีที่มีส่วนร่วมดำเนินงาน (ระบุหน่วยงานที่มีส่วนร่วม)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455DA">
        <w:tc>
          <w:tcPr>
            <w:tcW w:w="737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2949D8" w:rsidRPr="00185A47" w:rsidTr="00FF739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E30F9" w:rsidRDefault="00AE30F9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E30F9" w:rsidRDefault="00AE30F9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E30F9" w:rsidRDefault="00AE30F9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949D8" w:rsidRPr="00185A47" w:rsidRDefault="002949D8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หน่วยงาน / องค์กร / ชุมชนและประชาชนที่ได้รับประโยชน์อย่างไร (ถ้ามี)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832B4">
        <w:tc>
          <w:tcPr>
            <w:tcW w:w="737" w:type="dxa"/>
            <w:tcBorders>
              <w:bottom w:val="single" w:sz="4" w:space="0" w:color="000000" w:themeColor="text1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  <w:tcBorders>
              <w:bottom w:val="single" w:sz="4" w:space="0" w:color="000000" w:themeColor="text1"/>
            </w:tcBorders>
          </w:tcPr>
          <w:p w:rsidR="002949D8" w:rsidRPr="00185A47" w:rsidRDefault="002949D8" w:rsidP="002949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นักศึกษา/ประชาชน ฯลฯ</w:t>
            </w:r>
          </w:p>
        </w:tc>
        <w:tc>
          <w:tcPr>
            <w:tcW w:w="4626" w:type="dxa"/>
            <w:tcBorders>
              <w:bottom w:val="single" w:sz="4" w:space="0" w:color="000000" w:themeColor="text1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B832B4" w:rsidRPr="00185A47" w:rsidTr="00B832B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B832B4" w:rsidRDefault="00B832B4" w:rsidP="00B832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B832B4" w:rsidRPr="00E6246A" w:rsidRDefault="00B832B4" w:rsidP="00B832B4">
            <w:pPr>
              <w:pStyle w:val="ab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246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- คณาจารย์ บุคลากร นักศึกษามหาวิทยาลัยราชภัฏบุรีรัมย์ </w:t>
            </w:r>
          </w:p>
          <w:p w:rsidR="00B832B4" w:rsidRPr="00E6246A" w:rsidRDefault="00B832B4" w:rsidP="00B832B4">
            <w:pPr>
              <w:pStyle w:val="ab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246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 ประชาชนทั่วไป</w:t>
            </w:r>
          </w:p>
          <w:p w:rsidR="00B832B4" w:rsidRPr="00E6246A" w:rsidRDefault="00B832B4" w:rsidP="006E748C">
            <w:pPr>
              <w:pStyle w:val="ab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24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หน่วยงานภายนอกต่าง ๆ 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EC61AF" w:rsidRDefault="00EC61AF" w:rsidP="00B832B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ได้เข้าร่วมนำเสนอผลงานทางด้านศิลปะและวัฒนธรรมในงาน</w:t>
            </w:r>
            <w:r w:rsidRPr="00F778C6">
              <w:rPr>
                <w:rFonts w:ascii="TH SarabunPSK" w:hAnsi="TH SarabunPSK" w:cs="TH SarabunPSK"/>
                <w:sz w:val="32"/>
                <w:szCs w:val="32"/>
                <w:cs/>
              </w:rPr>
              <w:t>ราชภัฏบุรีรัมย์มหกรรมวิชาการ</w:t>
            </w:r>
          </w:p>
          <w:p w:rsidR="00B832B4" w:rsidRPr="00E6246A" w:rsidRDefault="00EC61AF" w:rsidP="00B832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778C6">
              <w:rPr>
                <w:rFonts w:ascii="TH SarabunPSK" w:hAnsi="TH SarabunPSK" w:cs="TH SarabunPSK"/>
                <w:sz w:val="32"/>
                <w:szCs w:val="32"/>
                <w:cs/>
              </w:rPr>
              <w:t>และวัฒนธรรมนานาชาติ</w:t>
            </w:r>
          </w:p>
        </w:tc>
      </w:tr>
    </w:tbl>
    <w:p w:rsidR="002949D8" w:rsidRPr="00185A47" w:rsidRDefault="002949D8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2949D8" w:rsidRPr="00185A47" w:rsidRDefault="002949D8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15.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รูปแบบกิจกรรมหลัก </w:t>
      </w:r>
    </w:p>
    <w:p w:rsidR="002949D8" w:rsidRPr="00185A47" w:rsidRDefault="00B832B4" w:rsidP="002949D8">
      <w:pPr>
        <w:pStyle w:val="ab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จัดอบรมสัมมนา 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จัดซื้อจัดจ้าง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ศึกษาดูงาน 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ไปราชการ 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จัดการเรียนการสอน </w:t>
      </w:r>
    </w:p>
    <w:p w:rsidR="002949D8" w:rsidRPr="00AE30F9" w:rsidRDefault="00AE30F9" w:rsidP="002949D8">
      <w:pPr>
        <w:pStyle w:val="ab"/>
        <w:ind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FE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จัดประชุม        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B832B4" w:rsidRPr="00327819">
        <w:rPr>
          <w:rFonts w:ascii="TH SarabunPSK" w:hAnsi="TH SarabunPSK" w:cs="TH SarabunPSK" w:hint="cs"/>
          <w:sz w:val="32"/>
          <w:szCs w:val="32"/>
          <w:cs/>
        </w:rPr>
        <w:t xml:space="preserve">   อื่น</w:t>
      </w:r>
      <w:r w:rsidR="00B832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32B4" w:rsidRPr="00327819">
        <w:rPr>
          <w:rFonts w:ascii="TH SarabunPSK" w:hAnsi="TH SarabunPSK" w:cs="TH SarabunPSK" w:hint="cs"/>
          <w:sz w:val="32"/>
          <w:szCs w:val="32"/>
          <w:cs/>
        </w:rPr>
        <w:t>ๆ</w:t>
      </w:r>
      <w:r w:rsidR="00B832B4" w:rsidRPr="0018617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BF5A3D" w:rsidRPr="00185A47" w:rsidRDefault="00BF5A3D" w:rsidP="002949D8">
      <w:pPr>
        <w:pStyle w:val="ab"/>
        <w:spacing w:before="24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F7394" w:rsidRPr="00185A47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949D8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วัน/เดือน/ปี ที่ดำเนินโครงการ </w:t>
      </w:r>
    </w:p>
    <w:p w:rsidR="005A2858" w:rsidRPr="00185A47" w:rsidRDefault="00B60890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ab/>
        <w:t>วันที่เริ่มต้น</w:t>
      </w:r>
      <w:r w:rsidR="00A47037">
        <w:rPr>
          <w:rFonts w:ascii="TH SarabunPSK" w:hAnsi="TH SarabunPSK" w:cs="TH SarabunPSK"/>
          <w:sz w:val="32"/>
          <w:szCs w:val="32"/>
        </w:rPr>
        <w:t xml:space="preserve"> </w:t>
      </w:r>
      <w:r w:rsidR="006E748C">
        <w:rPr>
          <w:rFonts w:ascii="TH SarabunPSK" w:hAnsi="TH SarabunPSK" w:cs="TH SarabunPSK"/>
          <w:sz w:val="32"/>
          <w:szCs w:val="32"/>
        </w:rPr>
        <w:t xml:space="preserve">     </w:t>
      </w:r>
      <w:r w:rsidR="006E748C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="00996860">
        <w:rPr>
          <w:rFonts w:ascii="TH SarabunPSK" w:hAnsi="TH SarabunPSK" w:cs="TH SarabunPSK"/>
          <w:sz w:val="32"/>
          <w:szCs w:val="32"/>
        </w:rPr>
        <w:t xml:space="preserve"> </w:t>
      </w:r>
      <w:r w:rsidRPr="00185A47">
        <w:rPr>
          <w:rFonts w:ascii="TH SarabunPSK" w:hAnsi="TH SarabunPSK" w:cs="TH SarabunPSK"/>
          <w:sz w:val="32"/>
          <w:szCs w:val="32"/>
          <w:cs/>
        </w:rPr>
        <w:t>วันที่สิ้นสุด</w:t>
      </w:r>
      <w:r w:rsidR="00996860">
        <w:rPr>
          <w:rFonts w:ascii="TH SarabunPSK" w:hAnsi="TH SarabunPSK" w:cs="TH SarabunPSK"/>
          <w:sz w:val="32"/>
          <w:szCs w:val="32"/>
        </w:rPr>
        <w:t xml:space="preserve">  </w:t>
      </w:r>
      <w:r w:rsidR="006E748C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="006E748C">
        <w:rPr>
          <w:rFonts w:ascii="TH SarabunPSK" w:hAnsi="TH SarabunPSK" w:cs="TH SarabunPSK"/>
          <w:sz w:val="32"/>
          <w:szCs w:val="32"/>
        </w:rPr>
        <w:t xml:space="preserve"> </w:t>
      </w:r>
      <w:r w:rsidR="00A47037">
        <w:rPr>
          <w:rFonts w:ascii="TH SarabunPSK" w:hAnsi="TH SarabunPSK" w:cs="TH SarabunPSK"/>
          <w:sz w:val="32"/>
          <w:szCs w:val="32"/>
        </w:rPr>
        <w:t>2567</w:t>
      </w:r>
    </w:p>
    <w:p w:rsidR="00FF7394" w:rsidRPr="00185A47" w:rsidRDefault="00FF7394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</w:rPr>
      </w:pPr>
    </w:p>
    <w:p w:rsidR="00FF7394" w:rsidRPr="00AE30F9" w:rsidRDefault="00FF7394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</w:rPr>
        <w:sectPr w:rsidR="00FF7394" w:rsidRPr="00AE30F9" w:rsidSect="00351EBB">
          <w:headerReference w:type="default" r:id="rId8"/>
          <w:pgSz w:w="11906" w:h="16838"/>
          <w:pgMar w:top="851" w:right="1440" w:bottom="851" w:left="1440" w:header="709" w:footer="709" w:gutter="0"/>
          <w:cols w:space="708"/>
          <w:titlePg/>
          <w:docGrid w:linePitch="360"/>
        </w:sectPr>
      </w:pPr>
    </w:p>
    <w:p w:rsidR="00A47037" w:rsidRDefault="00A47037" w:rsidP="00A47037">
      <w:pPr>
        <w:tabs>
          <w:tab w:val="left" w:pos="85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42DD0">
        <w:rPr>
          <w:rFonts w:ascii="TH SarabunPSK" w:hAnsi="TH SarabunPSK" w:cs="TH SarabunPSK"/>
          <w:b/>
          <w:bCs/>
          <w:sz w:val="28"/>
        </w:rPr>
        <w:lastRenderedPageBreak/>
        <w:t xml:space="preserve">17. </w:t>
      </w:r>
      <w:r w:rsidRPr="00B42DD0">
        <w:rPr>
          <w:rFonts w:ascii="TH SarabunPSK" w:hAnsi="TH SarabunPSK" w:cs="TH SarabunPSK" w:hint="cs"/>
          <w:b/>
          <w:bCs/>
          <w:sz w:val="28"/>
          <w:cs/>
        </w:rPr>
        <w:t>ตัวชี้วัดและความสำเร็จหลัก</w:t>
      </w:r>
    </w:p>
    <w:tbl>
      <w:tblPr>
        <w:tblStyle w:val="a3"/>
        <w:tblpPr w:leftFromText="180" w:rightFromText="180" w:vertAnchor="text" w:horzAnchor="margin" w:tblpY="451"/>
        <w:tblW w:w="17467" w:type="dxa"/>
        <w:tblLook w:val="04A0" w:firstRow="1" w:lastRow="0" w:firstColumn="1" w:lastColumn="0" w:noHBand="0" w:noVBand="1"/>
      </w:tblPr>
      <w:tblGrid>
        <w:gridCol w:w="724"/>
        <w:gridCol w:w="4516"/>
        <w:gridCol w:w="992"/>
        <w:gridCol w:w="2127"/>
        <w:gridCol w:w="2268"/>
        <w:gridCol w:w="2341"/>
        <w:gridCol w:w="2158"/>
        <w:gridCol w:w="2341"/>
      </w:tblGrid>
      <w:tr w:rsidR="00B832B4" w:rsidTr="00B36AF6">
        <w:trPr>
          <w:gridAfter w:val="1"/>
          <w:wAfter w:w="2341" w:type="dxa"/>
        </w:trPr>
        <w:tc>
          <w:tcPr>
            <w:tcW w:w="724" w:type="dxa"/>
            <w:vMerge w:val="restart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516" w:type="dxa"/>
            <w:vMerge w:val="restart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ตัวชี้วัดความสำเร็จ</w:t>
            </w:r>
          </w:p>
        </w:tc>
        <w:tc>
          <w:tcPr>
            <w:tcW w:w="992" w:type="dxa"/>
            <w:vMerge w:val="restart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</w:tr>
      <w:tr w:rsidR="00B832B4" w:rsidTr="00B36AF6">
        <w:trPr>
          <w:gridAfter w:val="1"/>
          <w:wAfter w:w="2341" w:type="dxa"/>
          <w:trHeight w:val="70"/>
        </w:trPr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516" w:type="dxa"/>
            <w:vMerge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2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3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4</w:t>
            </w:r>
          </w:p>
        </w:tc>
      </w:tr>
      <w:tr w:rsidR="00B832B4" w:rsidTr="00B36AF6">
        <w:trPr>
          <w:gridAfter w:val="1"/>
          <w:wAfter w:w="2341" w:type="dxa"/>
          <w:trHeight w:val="137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  <w:tab w:val="center" w:pos="170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เชิงปริมาณ</w:t>
            </w:r>
            <w:r w:rsidRPr="00DE2465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832B4" w:rsidTr="00B36AF6">
        <w:trPr>
          <w:gridAfter w:val="1"/>
          <w:wAfter w:w="2341" w:type="dxa"/>
          <w:trHeight w:val="304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ระดับความพึงพอใจของกลุ่มเป้าหมายที่มีต่อการ</w:t>
            </w:r>
            <w:r w:rsidR="00AE30F9">
              <w:rPr>
                <w:rFonts w:ascii="TH SarabunPSK" w:hAnsi="TH SarabunPSK" w:cs="TH SarabunPSK" w:hint="cs"/>
                <w:sz w:val="26"/>
                <w:szCs w:val="26"/>
                <w:cs/>
              </w:rPr>
              <w:t>จัดกิจกรรม</w:t>
            </w: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AE30F9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ไม่น้อยกว่าร้อยละ 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</w:tr>
      <w:tr w:rsidR="00B832B4" w:rsidTr="00B36AF6">
        <w:trPr>
          <w:gridAfter w:val="1"/>
          <w:wAfter w:w="2341" w:type="dxa"/>
          <w:trHeight w:val="304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6E748C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ผู้เข้าร่วมกิจกรรม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AE30F9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ไม่น้อยกว่า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96B53">
              <w:rPr>
                <w:rFonts w:ascii="TH SarabunPSK" w:hAnsi="TH SarabunPSK" w:cs="TH SarabunPSK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00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คน</w:t>
            </w:r>
          </w:p>
        </w:tc>
      </w:tr>
      <w:tr w:rsidR="00B832B4" w:rsidTr="00B36AF6">
        <w:trPr>
          <w:trHeight w:val="182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เชิงคุณภาพ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</w:tcPr>
          <w:p w:rsidR="00B832B4" w:rsidRDefault="00B832B4" w:rsidP="00B36AF6"/>
        </w:tc>
      </w:tr>
      <w:tr w:rsidR="00B832B4" w:rsidTr="00B36AF6">
        <w:trPr>
          <w:gridAfter w:val="1"/>
          <w:wAfter w:w="2341" w:type="dxa"/>
          <w:trHeight w:val="195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AE30F9" w:rsidP="00B36AF6">
            <w:pPr>
              <w:tabs>
                <w:tab w:val="left" w:pos="855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องค์ความรู้ที่ได้รับ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ไม่น้อยกว่าร้อยละ 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</w:tr>
      <w:tr w:rsidR="00AE30F9" w:rsidTr="00B36AF6">
        <w:trPr>
          <w:gridAfter w:val="1"/>
          <w:wAfter w:w="2341" w:type="dxa"/>
          <w:trHeight w:val="195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ผลการนำไปใช้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ไม่น้อยกว่าร้อยละ 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</w:tr>
      <w:tr w:rsidR="00AE30F9" w:rsidTr="00B36AF6">
        <w:tc>
          <w:tcPr>
            <w:tcW w:w="5240" w:type="dxa"/>
            <w:gridSpan w:val="2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เชิงเวลา</w:t>
            </w:r>
          </w:p>
        </w:tc>
        <w:tc>
          <w:tcPr>
            <w:tcW w:w="992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27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58" w:type="dxa"/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</w:tcPr>
          <w:p w:rsidR="00AE30F9" w:rsidRDefault="00AE30F9" w:rsidP="00AE30F9"/>
        </w:tc>
      </w:tr>
      <w:tr w:rsidR="00AE30F9" w:rsidTr="00B36AF6">
        <w:trPr>
          <w:gridAfter w:val="1"/>
          <w:wAfter w:w="2341" w:type="dxa"/>
          <w:trHeight w:val="165"/>
        </w:trPr>
        <w:tc>
          <w:tcPr>
            <w:tcW w:w="724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ระยะเวลาการจัดกิจกรรม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 xml:space="preserve">1 </w:t>
            </w: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รอบปีงบประมาณ</w:t>
            </w:r>
          </w:p>
        </w:tc>
      </w:tr>
    </w:tbl>
    <w:p w:rsidR="00A47037" w:rsidRPr="00B42DD0" w:rsidRDefault="00A47037" w:rsidP="00A47037">
      <w:pPr>
        <w:tabs>
          <w:tab w:val="left" w:pos="855"/>
        </w:tabs>
        <w:rPr>
          <w:rFonts w:ascii="TH SarabunPSK" w:hAnsi="TH SarabunPSK" w:cs="TH SarabunPSK"/>
          <w:b/>
          <w:bCs/>
          <w:sz w:val="28"/>
        </w:rPr>
      </w:pPr>
    </w:p>
    <w:p w:rsidR="00A47037" w:rsidRDefault="00A47037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42DD0">
        <w:rPr>
          <w:rFonts w:ascii="TH SarabunPSK" w:hAnsi="TH SarabunPSK" w:cs="TH SarabunPSK" w:hint="cs"/>
          <w:b/>
          <w:bCs/>
          <w:sz w:val="28"/>
          <w:cs/>
        </w:rPr>
        <w:t>18. แผนการดำเนินงานและรายละเอียดงบประมาณ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704"/>
        <w:gridCol w:w="5103"/>
        <w:gridCol w:w="851"/>
        <w:gridCol w:w="992"/>
        <w:gridCol w:w="1559"/>
        <w:gridCol w:w="1134"/>
        <w:gridCol w:w="2693"/>
        <w:gridCol w:w="1134"/>
        <w:gridCol w:w="1134"/>
      </w:tblGrid>
      <w:tr w:rsidR="00B832B4" w:rsidTr="006E748C">
        <w:trPr>
          <w:trHeight w:val="375"/>
        </w:trPr>
        <w:tc>
          <w:tcPr>
            <w:tcW w:w="704" w:type="dxa"/>
            <w:vMerge w:val="restart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  <w:vMerge w:val="restart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โครงการย่อย / กิจกรรม /</w:t>
            </w:r>
          </w:p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วิธีการดำเนินงาน</w:t>
            </w:r>
          </w:p>
        </w:tc>
        <w:tc>
          <w:tcPr>
            <w:tcW w:w="851" w:type="dxa"/>
            <w:vMerge w:val="restart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จำนวนผลผลิต</w:t>
            </w:r>
          </w:p>
        </w:tc>
        <w:tc>
          <w:tcPr>
            <w:tcW w:w="992" w:type="dxa"/>
            <w:vMerge w:val="restart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1559" w:type="dxa"/>
            <w:vMerge w:val="restart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วันที่ดำเนินการ</w:t>
            </w:r>
          </w:p>
        </w:tc>
        <w:tc>
          <w:tcPr>
            <w:tcW w:w="6095" w:type="dxa"/>
            <w:gridSpan w:val="4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832B4" w:rsidTr="006E748C">
        <w:trPr>
          <w:trHeight w:val="375"/>
        </w:trPr>
        <w:tc>
          <w:tcPr>
            <w:tcW w:w="704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1</w:t>
            </w:r>
          </w:p>
        </w:tc>
        <w:tc>
          <w:tcPr>
            <w:tcW w:w="2693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2</w:t>
            </w:r>
          </w:p>
        </w:tc>
        <w:tc>
          <w:tcPr>
            <w:tcW w:w="1134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3</w:t>
            </w:r>
          </w:p>
        </w:tc>
        <w:tc>
          <w:tcPr>
            <w:tcW w:w="1134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4</w:t>
            </w:r>
          </w:p>
        </w:tc>
      </w:tr>
      <w:tr w:rsidR="00B832B4" w:rsidTr="006E748C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ต้นน้ำ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693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6E748C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AE30F9" w:rsidP="006E748C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1. </w:t>
            </w:r>
            <w:r w:rsidR="00B832B4"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ศึกษาแนวทาง</w:t>
            </w:r>
            <w:r w:rsidR="006E748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การจัดกิจกรรม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ต.ค. </w:t>
            </w:r>
            <w:r w:rsidR="00AE30F9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 xml:space="preserve"> – </w:t>
            </w:r>
            <w:r w:rsidR="006E748C">
              <w:rPr>
                <w:rFonts w:ascii="TH SarabunPSK" w:hAnsi="TH SarabunPSK" w:cs="TH SarabunPSK"/>
                <w:sz w:val="26"/>
                <w:szCs w:val="26"/>
                <w:cs/>
              </w:rPr>
              <w:t>พ.ย</w:t>
            </w:r>
            <w:r w:rsidRPr="00B832B4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6"/>
                <w:szCs w:val="26"/>
              </w:rPr>
              <w:t>66</w:t>
            </w: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693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AE30F9" w:rsidTr="006E748C">
        <w:trPr>
          <w:trHeight w:val="375"/>
        </w:trPr>
        <w:tc>
          <w:tcPr>
            <w:tcW w:w="704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AE30F9" w:rsidRPr="00B832B4" w:rsidRDefault="00AE30F9" w:rsidP="006E748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2. </w:t>
            </w:r>
            <w:r w:rsidR="006E748C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ประสานงานติดต่อหน่วยงานต่าง ๆ เพื่อร่วมกิจกรรม</w:t>
            </w:r>
          </w:p>
        </w:tc>
        <w:tc>
          <w:tcPr>
            <w:tcW w:w="851" w:type="dxa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AE30F9" w:rsidRPr="00AE30F9" w:rsidRDefault="006E748C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ธ</w:t>
            </w:r>
            <w:r w:rsidR="00AE30F9">
              <w:rPr>
                <w:rFonts w:ascii="TH SarabunPSK" w:hAnsi="TH SarabunPSK" w:cs="TH SarabunPSK" w:hint="cs"/>
                <w:sz w:val="26"/>
                <w:szCs w:val="26"/>
                <w:cs/>
              </w:rPr>
              <w:t>.ค.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66</w:t>
            </w:r>
            <w:r w:rsidR="00AE30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E30F9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="00AE30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.ค</w:t>
            </w:r>
            <w:r w:rsidR="00AE30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AE30F9"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1134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693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6E748C">
        <w:trPr>
          <w:trHeight w:val="267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กลางน้ำ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693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6E748C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AE30F9" w:rsidP="006E748C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ดำเนินการจัดกิจกรรม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6E748C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ก.พ</w:t>
            </w:r>
            <w:r w:rsidR="00AE30F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AE30F9"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693" w:type="dxa"/>
            <w:vAlign w:val="center"/>
          </w:tcPr>
          <w:p w:rsidR="00B832B4" w:rsidRPr="006E748C" w:rsidRDefault="006E748C" w:rsidP="00B36AF6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E748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ค่าตอบแทน </w:t>
            </w:r>
            <w:r w:rsidRPr="006E748C">
              <w:rPr>
                <w:rFonts w:ascii="TH SarabunPSK" w:hAnsi="TH SarabunPSK" w:cs="TH SarabunPSK"/>
                <w:sz w:val="26"/>
                <w:szCs w:val="26"/>
              </w:rPr>
              <w:t>30,000</w:t>
            </w:r>
          </w:p>
          <w:p w:rsidR="006E748C" w:rsidRPr="006E748C" w:rsidRDefault="006E748C" w:rsidP="00B36AF6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E748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ค่าใช้สอย </w:t>
            </w:r>
            <w:r w:rsidRPr="006E748C">
              <w:rPr>
                <w:rFonts w:ascii="TH SarabunPSK" w:hAnsi="TH SarabunPSK" w:cs="TH SarabunPSK"/>
                <w:sz w:val="26"/>
                <w:szCs w:val="26"/>
              </w:rPr>
              <w:t>100,000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E748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ค่าวัสดุ </w:t>
            </w:r>
            <w:r w:rsidRPr="006E748C">
              <w:rPr>
                <w:rFonts w:ascii="TH SarabunPSK" w:hAnsi="TH SarabunPSK" w:cs="TH SarabunPSK"/>
                <w:sz w:val="26"/>
                <w:szCs w:val="26"/>
              </w:rPr>
              <w:t>20,000</w:t>
            </w: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6E748C">
        <w:trPr>
          <w:trHeight w:val="258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ปลายน้ำ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693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RPr="00B748EF" w:rsidTr="006E748C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AE30F9" w:rsidP="006E748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สรุปผลการดำเนินงานกิจกรรม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6E748C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B832B4"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.ค. </w:t>
            </w:r>
            <w:r w:rsidR="00B832B4" w:rsidRPr="00B832B4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เม</w:t>
            </w:r>
            <w:r w:rsidR="00B832B4"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.ย.  </w:t>
            </w:r>
            <w:r w:rsidR="00B832B4"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693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vAlign w:val="center"/>
          </w:tcPr>
          <w:p w:rsidR="00B832B4" w:rsidRPr="00B832B4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6E748C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gridSpan w:val="4"/>
          </w:tcPr>
          <w:p w:rsidR="00B832B4" w:rsidRPr="00B832B4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6095" w:type="dxa"/>
            <w:gridSpan w:val="4"/>
            <w:vAlign w:val="center"/>
          </w:tcPr>
          <w:p w:rsidR="00B832B4" w:rsidRPr="00B832B4" w:rsidRDefault="006E748C" w:rsidP="00B36AF6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="00B832B4" w:rsidRPr="00B832B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0,000</w:t>
            </w:r>
          </w:p>
        </w:tc>
      </w:tr>
    </w:tbl>
    <w:p w:rsidR="00B832B4" w:rsidRPr="00B42DD0" w:rsidRDefault="00B832B4" w:rsidP="00B832B4">
      <w:pPr>
        <w:spacing w:after="0" w:line="240" w:lineRule="auto"/>
        <w:rPr>
          <w:rFonts w:ascii="TH SarabunPSK" w:hAnsi="TH SarabunPSK" w:cs="TH SarabunPSK"/>
          <w:sz w:val="28"/>
          <w:cs/>
        </w:rPr>
        <w:sectPr w:rsidR="00B832B4" w:rsidRPr="00B42DD0" w:rsidSect="00B42DD0">
          <w:pgSz w:w="16838" w:h="11906" w:orient="landscape"/>
          <w:pgMar w:top="1276" w:right="851" w:bottom="993" w:left="851" w:header="709" w:footer="709" w:gutter="0"/>
          <w:cols w:space="708"/>
          <w:docGrid w:linePitch="360"/>
        </w:sectPr>
      </w:pPr>
      <w:r w:rsidRPr="00B42DD0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 </w:t>
      </w:r>
      <w:r w:rsidRPr="00B42DD0">
        <w:rPr>
          <w:rFonts w:ascii="TH SarabunPSK" w:hAnsi="TH SarabunPSK" w:cs="TH SarabunPSK" w:hint="cs"/>
          <w:sz w:val="28"/>
          <w:cs/>
        </w:rPr>
        <w:t>ขอเฉลี่ยทุกรายการ</w:t>
      </w:r>
    </w:p>
    <w:p w:rsidR="00B832B4" w:rsidRPr="00BD33E1" w:rsidRDefault="00B832B4" w:rsidP="00B832B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D33E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Pr="00BD33E1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BD33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BD33E1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</w:t>
      </w:r>
      <w:r w:rsidRPr="00BD33E1">
        <w:rPr>
          <w:rFonts w:ascii="TH SarabunPSK" w:hAnsi="TH SarabunPSK" w:cs="TH SarabunPSK" w:hint="cs"/>
          <w:b/>
          <w:bCs/>
          <w:sz w:val="32"/>
          <w:szCs w:val="32"/>
          <w:cs/>
        </w:rPr>
        <w:t>ับจากโครงการ</w:t>
      </w:r>
    </w:p>
    <w:p w:rsidR="00B832B4" w:rsidRPr="00BD33E1" w:rsidRDefault="00B832B4" w:rsidP="00B832B4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D33E1">
        <w:rPr>
          <w:rFonts w:ascii="TH SarabunPSK" w:hAnsi="TH SarabunPSK" w:cs="TH SarabunPSK"/>
          <w:cs/>
        </w:rPr>
        <w:tab/>
      </w:r>
      <w:r w:rsidRPr="00BD33E1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  <w:r w:rsidRPr="00BD33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D33E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BD33E1">
        <w:rPr>
          <w:rFonts w:ascii="TH SarabunPSK" w:hAnsi="TH SarabunPSK" w:cs="TH SarabunPSK"/>
          <w:b/>
          <w:bCs/>
          <w:sz w:val="32"/>
          <w:szCs w:val="32"/>
        </w:rPr>
        <w:t>Output)</w:t>
      </w:r>
    </w:p>
    <w:p w:rsidR="009C68F6" w:rsidRPr="009C68F6" w:rsidRDefault="009C68F6" w:rsidP="009C68F6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C68F6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C96B53">
        <w:rPr>
          <w:rFonts w:ascii="TH SarabunPSK" w:hAnsi="TH SarabunPSK" w:cs="TH SarabunPSK" w:hint="cs"/>
          <w:sz w:val="32"/>
          <w:szCs w:val="32"/>
          <w:cs/>
        </w:rPr>
        <w:t>ได้เข้าร่วมนำเสนอผลงานทางด้านศิลปะและวัฒนธรรมในงาน</w:t>
      </w:r>
      <w:r w:rsidR="00C96B53" w:rsidRPr="00F778C6">
        <w:rPr>
          <w:rFonts w:ascii="TH SarabunPSK" w:hAnsi="TH SarabunPSK" w:cs="TH SarabunPSK"/>
          <w:sz w:val="32"/>
          <w:szCs w:val="32"/>
          <w:cs/>
        </w:rPr>
        <w:t>ราชภัฏบุรีรัมย์มหกรรมวิชาการและวัฒนธรรมนานาชาติ</w:t>
      </w:r>
    </w:p>
    <w:p w:rsidR="00B832B4" w:rsidRPr="00060E7E" w:rsidRDefault="009C68F6" w:rsidP="00B832B4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  <w:shd w:val="clear" w:color="auto" w:fill="FFFFFF"/>
          <w:cs/>
          <w:lang w:eastAsia="zh-CN"/>
        </w:rPr>
        <w:tab/>
      </w:r>
      <w:r w:rsidR="00B832B4" w:rsidRPr="00060E7E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 w:rsidR="00B832B4" w:rsidRPr="00060E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832B4" w:rsidRPr="00060E7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832B4" w:rsidRPr="00060E7E">
        <w:rPr>
          <w:rFonts w:ascii="TH SarabunPSK" w:hAnsi="TH SarabunPSK" w:cs="TH SarabunPSK"/>
          <w:b/>
          <w:bCs/>
          <w:sz w:val="32"/>
          <w:szCs w:val="32"/>
        </w:rPr>
        <w:t>Outcome)</w:t>
      </w:r>
    </w:p>
    <w:p w:rsidR="009C68F6" w:rsidRPr="009C68F6" w:rsidRDefault="00B832B4" w:rsidP="009C68F6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shd w:val="clear" w:color="auto" w:fill="FFFFFF"/>
          <w:lang w:eastAsia="zh-CN"/>
        </w:rPr>
      </w:pPr>
      <w:r w:rsidRPr="006E748C">
        <w:rPr>
          <w:rFonts w:ascii="TH SarabunPSK" w:hAnsi="TH SarabunPSK" w:cs="TH SarabunPSK"/>
          <w:sz w:val="32"/>
          <w:szCs w:val="32"/>
          <w:cs/>
        </w:rPr>
        <w:tab/>
      </w:r>
      <w:r w:rsidR="009C68F6" w:rsidRPr="009C68F6">
        <w:rPr>
          <w:rFonts w:ascii="TH SarabunPSK" w:eastAsia="SimSun" w:hAnsi="TH SarabunPSK" w:cs="TH SarabunPSK" w:hint="cs"/>
          <w:sz w:val="32"/>
          <w:szCs w:val="32"/>
          <w:shd w:val="clear" w:color="auto" w:fill="FFFFFF"/>
          <w:cs/>
          <w:lang w:eastAsia="zh-CN"/>
        </w:rPr>
        <w:t>ได้</w:t>
      </w:r>
      <w:r w:rsidR="00C96B53" w:rsidRPr="000F769B">
        <w:rPr>
          <w:rFonts w:ascii="TH SarabunPSK" w:hAnsi="TH SarabunPSK" w:cs="TH SarabunPSK"/>
          <w:sz w:val="32"/>
          <w:szCs w:val="32"/>
          <w:cs/>
        </w:rPr>
        <w:t>ร่วมอนุรักษ์ศิลปวัฒนธรรมไทย</w:t>
      </w:r>
      <w:r w:rsidR="00C96B53">
        <w:rPr>
          <w:rFonts w:ascii="TH SarabunPSK" w:hAnsi="TH SarabunPSK" w:cs="TH SarabunPSK" w:hint="cs"/>
          <w:sz w:val="32"/>
          <w:szCs w:val="32"/>
          <w:cs/>
        </w:rPr>
        <w:t>ทางด้านศิลปะการแสดง</w:t>
      </w:r>
    </w:p>
    <w:p w:rsidR="00B832B4" w:rsidRPr="00060E7E" w:rsidRDefault="00B832B4" w:rsidP="00B832B4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60E7E">
        <w:rPr>
          <w:rFonts w:ascii="TH SarabunPSK" w:hAnsi="TH SarabunPSK" w:cs="TH SarabunPSK" w:hint="cs"/>
          <w:sz w:val="32"/>
          <w:szCs w:val="32"/>
          <w:cs/>
        </w:rPr>
        <w:tab/>
      </w:r>
      <w:r w:rsidRPr="00060E7E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Pr="00060E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0E7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060E7E">
        <w:rPr>
          <w:rFonts w:ascii="TH SarabunPSK" w:hAnsi="TH SarabunPSK" w:cs="TH SarabunPSK"/>
          <w:b/>
          <w:bCs/>
          <w:sz w:val="32"/>
          <w:szCs w:val="32"/>
        </w:rPr>
        <w:t>Impact)</w:t>
      </w:r>
    </w:p>
    <w:p w:rsidR="00C96B53" w:rsidRDefault="00C96B53" w:rsidP="00C96B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สนับสนุนกิจกรรม</w:t>
      </w:r>
      <w:r w:rsidRPr="000F769B">
        <w:rPr>
          <w:rFonts w:ascii="TH SarabunPSK" w:hAnsi="TH SarabunPSK" w:cs="TH SarabunPSK"/>
          <w:sz w:val="32"/>
          <w:szCs w:val="32"/>
          <w:cs/>
        </w:rPr>
        <w:t>การส่งเสริมศิลปวัฒนธรรมในระดับชาติและระดับนานาชาติ</w:t>
      </w:r>
    </w:p>
    <w:p w:rsidR="00B832B4" w:rsidRDefault="00B832B4" w:rsidP="00B832B4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832B4" w:rsidRPr="005B6235" w:rsidRDefault="00B832B4" w:rsidP="00B832B4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B6235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5B62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5B6235">
        <w:rPr>
          <w:rFonts w:ascii="TH SarabunPSK" w:hAnsi="TH SarabunPSK" w:cs="TH SarabunPSK"/>
          <w:b/>
          <w:bCs/>
          <w:sz w:val="32"/>
          <w:szCs w:val="32"/>
          <w:cs/>
        </w:rPr>
        <w:t>วิธีการติดตามและประเมินผล</w:t>
      </w:r>
    </w:p>
    <w:p w:rsidR="00B832B4" w:rsidRPr="005B6235" w:rsidRDefault="00B832B4" w:rsidP="00B832B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20.</w:t>
      </w:r>
      <w:r w:rsidRPr="005B6235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6235">
        <w:rPr>
          <w:rFonts w:ascii="TH SarabunIT๙" w:hAnsi="TH SarabunIT๙" w:cs="TH SarabunIT๙" w:hint="cs"/>
          <w:sz w:val="32"/>
          <w:szCs w:val="32"/>
          <w:cs/>
        </w:rPr>
        <w:t>ประเมินกิจกรรมการดำเนินโครงการตามแผนงาน</w:t>
      </w:r>
      <w:r w:rsidRPr="005B6235">
        <w:rPr>
          <w:rFonts w:ascii="TH SarabunIT๙" w:hAnsi="TH SarabunIT๙" w:cs="TH SarabunIT๙"/>
          <w:sz w:val="32"/>
          <w:szCs w:val="32"/>
        </w:rPr>
        <w:t xml:space="preserve"> </w:t>
      </w:r>
      <w:r w:rsidRPr="005B6235">
        <w:rPr>
          <w:rFonts w:ascii="TH SarabunIT๙" w:hAnsi="TH SarabunIT๙" w:cs="TH SarabunIT๙" w:hint="cs"/>
          <w:sz w:val="32"/>
          <w:szCs w:val="32"/>
          <w:cs/>
        </w:rPr>
        <w:t>ประเมินโดยใช้แผนการดำเนินงาน</w:t>
      </w:r>
    </w:p>
    <w:p w:rsidR="00B832B4" w:rsidRPr="005B6235" w:rsidRDefault="00B832B4" w:rsidP="00B832B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5B6235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>0.2</w:t>
      </w:r>
      <w:r w:rsidRPr="005B623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B6235">
        <w:rPr>
          <w:rFonts w:ascii="TH SarabunIT๙" w:hAnsi="TH SarabunIT๙" w:cs="TH SarabunIT๙" w:hint="cs"/>
          <w:sz w:val="32"/>
          <w:szCs w:val="32"/>
          <w:cs/>
        </w:rPr>
        <w:t>ประเมินผลสำเร็จตามวัตถุประสงค์ของโครงการ ประเมินโดยใช้แบบประเมินผลโครงการ</w:t>
      </w:r>
    </w:p>
    <w:p w:rsidR="00B832B4" w:rsidRPr="00F00D12" w:rsidRDefault="00B832B4" w:rsidP="00B832B4">
      <w:pPr>
        <w:spacing w:after="0" w:line="240" w:lineRule="auto"/>
        <w:ind w:firstLine="720"/>
        <w:rPr>
          <w:rFonts w:ascii="TH SarabunIT๙" w:hAnsi="TH SarabunIT๙" w:cs="TH SarabunIT๙"/>
          <w:color w:val="7030A0"/>
          <w:sz w:val="32"/>
          <w:szCs w:val="32"/>
        </w:rPr>
      </w:pPr>
    </w:p>
    <w:p w:rsidR="00B832B4" w:rsidRPr="00F00D12" w:rsidRDefault="00B832B4" w:rsidP="00B832B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832B4" w:rsidRPr="00923D6D" w:rsidRDefault="00B832B4" w:rsidP="00B832B4">
      <w:pPr>
        <w:tabs>
          <w:tab w:val="left" w:pos="851"/>
          <w:tab w:val="left" w:pos="7020"/>
        </w:tabs>
        <w:rPr>
          <w:rFonts w:ascii="TH SarabunPSK" w:hAnsi="TH SarabunPSK" w:cs="TH SarabunPSK"/>
          <w:sz w:val="32"/>
          <w:szCs w:val="32"/>
          <w:cs/>
        </w:rPr>
      </w:pPr>
    </w:p>
    <w:p w:rsidR="009C68F6" w:rsidRPr="004A0A72" w:rsidRDefault="00B832B4" w:rsidP="009C68F6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A0A72">
        <w:rPr>
          <w:rFonts w:ascii="TH SarabunPSK" w:hAnsi="TH SarabunPSK" w:cs="TH SarabunPSK"/>
          <w:sz w:val="32"/>
          <w:szCs w:val="32"/>
          <w:cs/>
        </w:rPr>
        <w:tab/>
      </w:r>
      <w:r w:rsidR="009C68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68F6" w:rsidRPr="004A0A72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ผู้เสนอโครงการ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A0A7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4A0A72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ดร.พัชรี  ถุงแก้ว</w:t>
      </w:r>
      <w:r w:rsidRPr="004A0A72">
        <w:rPr>
          <w:rFonts w:ascii="TH SarabunPSK" w:hAnsi="TH SarabunPSK" w:cs="TH SarabunPSK"/>
          <w:sz w:val="32"/>
          <w:szCs w:val="32"/>
          <w:cs/>
        </w:rPr>
        <w:t>)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รองผู้อำนวยการสำนักศิลปะและวัฒนธรรม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Pr="004A0A72" w:rsidRDefault="009C68F6" w:rsidP="009C68F6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0A72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Pr="004A0A72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A0A7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A0A72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 ดร.พนาสินธุ์  ศรีวิเศษ</w:t>
      </w:r>
      <w:r w:rsidRPr="004A0A72">
        <w:rPr>
          <w:rFonts w:ascii="TH SarabunPSK" w:hAnsi="TH SarabunPSK" w:cs="TH SarabunPSK"/>
          <w:sz w:val="32"/>
          <w:szCs w:val="32"/>
          <w:cs/>
        </w:rPr>
        <w:t>)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ผู้อำนวยการสำนักศิลปะและวัฒนธรรม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Pr="00ED6EAF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D6EAF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ED6EAF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9C68F6" w:rsidRPr="00ED6EAF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D6EA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ED6EAF"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รองศาสตราจารย์มาลิณี   จุโฑปะมา</w:t>
      </w:r>
      <w:r w:rsidRPr="00ED6EAF">
        <w:rPr>
          <w:rFonts w:ascii="TH SarabunPSK" w:hAnsi="TH SarabunPSK" w:cs="TH SarabunPSK"/>
          <w:sz w:val="32"/>
          <w:szCs w:val="32"/>
        </w:rPr>
        <w:t>)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D6EAF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6EA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อธิการบดีมหาวิทยาลัยราชภัฏบุรีรัมย์</w:t>
      </w:r>
    </w:p>
    <w:p w:rsidR="00B832B4" w:rsidRDefault="00B832B4" w:rsidP="009C68F6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sectPr w:rsidR="00B832B4" w:rsidSect="00AB6E0B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14A" w:rsidRDefault="0084414A" w:rsidP="00EC1F9E">
      <w:pPr>
        <w:spacing w:after="0" w:line="240" w:lineRule="auto"/>
      </w:pPr>
      <w:r>
        <w:separator/>
      </w:r>
    </w:p>
  </w:endnote>
  <w:endnote w:type="continuationSeparator" w:id="0">
    <w:p w:rsidR="0084414A" w:rsidRDefault="0084414A" w:rsidP="00EC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57206433-9DC5-494B-8C97-517D0023D419}"/>
    <w:embedBold r:id="rId2" w:fontKey="{B14E6ABB-C8D6-4A7B-B266-E195FA46F517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71082CB0-9715-43FA-818B-1D427A88E448}"/>
  </w:font>
  <w:font w:name="Kozuka Mincho Pr6N H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subsetted="1" w:fontKey="{7D3C4832-78AD-4C3D-9006-B6E033CBAAF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B4FCDD9B-46CD-4E79-B89C-02771259B28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AA374728-29DC-43C6-A422-FA38AB14EC1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14A" w:rsidRDefault="0084414A" w:rsidP="00EC1F9E">
      <w:pPr>
        <w:spacing w:after="0" w:line="240" w:lineRule="auto"/>
      </w:pPr>
      <w:r>
        <w:separator/>
      </w:r>
    </w:p>
  </w:footnote>
  <w:footnote w:type="continuationSeparator" w:id="0">
    <w:p w:rsidR="0084414A" w:rsidRDefault="0084414A" w:rsidP="00EC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7453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36"/>
      </w:rPr>
    </w:sdtEndPr>
    <w:sdtContent>
      <w:p w:rsidR="006B5EB6" w:rsidRPr="006B5EB6" w:rsidRDefault="006B5EB6">
        <w:pPr>
          <w:pStyle w:val="a7"/>
          <w:jc w:val="right"/>
          <w:rPr>
            <w:rFonts w:ascii="TH SarabunPSK" w:hAnsi="TH SarabunPSK" w:cs="TH SarabunPSK"/>
            <w:sz w:val="28"/>
            <w:szCs w:val="36"/>
          </w:rPr>
        </w:pPr>
        <w:r w:rsidRPr="006B5EB6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6B5EB6">
          <w:rPr>
            <w:rFonts w:ascii="TH SarabunPSK" w:hAnsi="TH SarabunPSK" w:cs="TH SarabunPSK"/>
            <w:sz w:val="28"/>
            <w:szCs w:val="36"/>
          </w:rPr>
          <w:instrText>PAGE   \* MERGEFORMAT</w:instrTex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5569F9" w:rsidRPr="005569F9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6B5EB6" w:rsidRDefault="006B5E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B3339"/>
    <w:multiLevelType w:val="hybridMultilevel"/>
    <w:tmpl w:val="06926248"/>
    <w:lvl w:ilvl="0" w:tplc="BA6431F0">
      <w:start w:val="1"/>
      <w:numFmt w:val="decimal"/>
      <w:lvlText w:val="(%1)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0448"/>
    <w:multiLevelType w:val="hybridMultilevel"/>
    <w:tmpl w:val="7A7A1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303C"/>
    <w:multiLevelType w:val="hybridMultilevel"/>
    <w:tmpl w:val="5D6EB068"/>
    <w:lvl w:ilvl="0" w:tplc="25243BC4">
      <w:start w:val="6"/>
      <w:numFmt w:val="bullet"/>
      <w:lvlText w:val=""/>
      <w:lvlJc w:val="left"/>
      <w:pPr>
        <w:ind w:left="1080" w:hanging="360"/>
      </w:pPr>
      <w:rPr>
        <w:rFonts w:ascii="Wingdings 2" w:eastAsia="Kozuka Mincho Pr6N H" w:hAnsi="Wingdings 2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C7D61"/>
    <w:multiLevelType w:val="hybridMultilevel"/>
    <w:tmpl w:val="BFF4740C"/>
    <w:lvl w:ilvl="0" w:tplc="63447EAE">
      <w:start w:val="4"/>
      <w:numFmt w:val="bullet"/>
      <w:lvlText w:val="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8D53A9"/>
    <w:multiLevelType w:val="hybridMultilevel"/>
    <w:tmpl w:val="268881B0"/>
    <w:lvl w:ilvl="0" w:tplc="7A9AF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860883"/>
    <w:multiLevelType w:val="hybridMultilevel"/>
    <w:tmpl w:val="05669D20"/>
    <w:lvl w:ilvl="0" w:tplc="5EC2B1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247CFF"/>
    <w:multiLevelType w:val="hybridMultilevel"/>
    <w:tmpl w:val="28EEA254"/>
    <w:lvl w:ilvl="0" w:tplc="75B4DD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8F6D03"/>
    <w:multiLevelType w:val="hybridMultilevel"/>
    <w:tmpl w:val="09DE0144"/>
    <w:lvl w:ilvl="0" w:tplc="71E030AE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1906497"/>
    <w:multiLevelType w:val="hybridMultilevel"/>
    <w:tmpl w:val="4B985A6C"/>
    <w:lvl w:ilvl="0" w:tplc="AA3EAEB8">
      <w:start w:val="1"/>
      <w:numFmt w:val="decimal"/>
      <w:lvlText w:val="%1)"/>
      <w:lvlJc w:val="left"/>
      <w:pPr>
        <w:ind w:left="1575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7FC3416A"/>
    <w:multiLevelType w:val="hybridMultilevel"/>
    <w:tmpl w:val="DC52C5B8"/>
    <w:lvl w:ilvl="0" w:tplc="92AC66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50"/>
    <w:rsid w:val="00000095"/>
    <w:rsid w:val="00032FF8"/>
    <w:rsid w:val="00041784"/>
    <w:rsid w:val="00054CDA"/>
    <w:rsid w:val="0007183D"/>
    <w:rsid w:val="00085BEA"/>
    <w:rsid w:val="00094647"/>
    <w:rsid w:val="000A35B8"/>
    <w:rsid w:val="000A7C28"/>
    <w:rsid w:val="000B43F2"/>
    <w:rsid w:val="000B4DFA"/>
    <w:rsid w:val="000D5E2F"/>
    <w:rsid w:val="000E3641"/>
    <w:rsid w:val="000E4F9B"/>
    <w:rsid w:val="001074D9"/>
    <w:rsid w:val="00121992"/>
    <w:rsid w:val="00130C84"/>
    <w:rsid w:val="00141931"/>
    <w:rsid w:val="00143179"/>
    <w:rsid w:val="001450A3"/>
    <w:rsid w:val="0014761D"/>
    <w:rsid w:val="00151EC0"/>
    <w:rsid w:val="00164899"/>
    <w:rsid w:val="00167372"/>
    <w:rsid w:val="00173434"/>
    <w:rsid w:val="00181978"/>
    <w:rsid w:val="00185A47"/>
    <w:rsid w:val="001975EF"/>
    <w:rsid w:val="001A075E"/>
    <w:rsid w:val="001A0D0F"/>
    <w:rsid w:val="001A2FE8"/>
    <w:rsid w:val="001A36C9"/>
    <w:rsid w:val="001C0819"/>
    <w:rsid w:val="001C1351"/>
    <w:rsid w:val="001C2A19"/>
    <w:rsid w:val="001C38B3"/>
    <w:rsid w:val="001E67B8"/>
    <w:rsid w:val="00242B12"/>
    <w:rsid w:val="00254A52"/>
    <w:rsid w:val="00265804"/>
    <w:rsid w:val="00265D32"/>
    <w:rsid w:val="00270EAC"/>
    <w:rsid w:val="00282B41"/>
    <w:rsid w:val="002929D2"/>
    <w:rsid w:val="002949D8"/>
    <w:rsid w:val="002C0354"/>
    <w:rsid w:val="002C4075"/>
    <w:rsid w:val="002C7D88"/>
    <w:rsid w:val="00306A02"/>
    <w:rsid w:val="00335F50"/>
    <w:rsid w:val="00341928"/>
    <w:rsid w:val="00351EBB"/>
    <w:rsid w:val="00351FDB"/>
    <w:rsid w:val="0035611D"/>
    <w:rsid w:val="00384378"/>
    <w:rsid w:val="00395B06"/>
    <w:rsid w:val="003A54CB"/>
    <w:rsid w:val="003B66A0"/>
    <w:rsid w:val="003B6899"/>
    <w:rsid w:val="003C29AD"/>
    <w:rsid w:val="003E099D"/>
    <w:rsid w:val="003E1706"/>
    <w:rsid w:val="003E7258"/>
    <w:rsid w:val="003F382A"/>
    <w:rsid w:val="003F5509"/>
    <w:rsid w:val="0040167A"/>
    <w:rsid w:val="004024D0"/>
    <w:rsid w:val="00416060"/>
    <w:rsid w:val="00431E10"/>
    <w:rsid w:val="00446ACF"/>
    <w:rsid w:val="004876D0"/>
    <w:rsid w:val="004925ED"/>
    <w:rsid w:val="004A0A72"/>
    <w:rsid w:val="004A10AC"/>
    <w:rsid w:val="004D27F6"/>
    <w:rsid w:val="004F4114"/>
    <w:rsid w:val="005050D8"/>
    <w:rsid w:val="00505392"/>
    <w:rsid w:val="00506B45"/>
    <w:rsid w:val="0053399D"/>
    <w:rsid w:val="005344F7"/>
    <w:rsid w:val="00534DE3"/>
    <w:rsid w:val="005449BA"/>
    <w:rsid w:val="00550CD1"/>
    <w:rsid w:val="005569F9"/>
    <w:rsid w:val="00563479"/>
    <w:rsid w:val="00567B98"/>
    <w:rsid w:val="00571B41"/>
    <w:rsid w:val="00573B90"/>
    <w:rsid w:val="00586769"/>
    <w:rsid w:val="00590277"/>
    <w:rsid w:val="00591AB3"/>
    <w:rsid w:val="00596A92"/>
    <w:rsid w:val="005A2858"/>
    <w:rsid w:val="005A482F"/>
    <w:rsid w:val="005E4018"/>
    <w:rsid w:val="00601182"/>
    <w:rsid w:val="00602951"/>
    <w:rsid w:val="006509F6"/>
    <w:rsid w:val="0065184B"/>
    <w:rsid w:val="006612A7"/>
    <w:rsid w:val="00667500"/>
    <w:rsid w:val="006A2161"/>
    <w:rsid w:val="006A6CFB"/>
    <w:rsid w:val="006B5EB6"/>
    <w:rsid w:val="006B606E"/>
    <w:rsid w:val="006E748C"/>
    <w:rsid w:val="006F4C6F"/>
    <w:rsid w:val="00707BB0"/>
    <w:rsid w:val="007325ED"/>
    <w:rsid w:val="007373B4"/>
    <w:rsid w:val="00744DD1"/>
    <w:rsid w:val="007623BB"/>
    <w:rsid w:val="00764A45"/>
    <w:rsid w:val="00764B7D"/>
    <w:rsid w:val="00765B72"/>
    <w:rsid w:val="00770B5A"/>
    <w:rsid w:val="007770F1"/>
    <w:rsid w:val="00781E88"/>
    <w:rsid w:val="007846BC"/>
    <w:rsid w:val="00792856"/>
    <w:rsid w:val="007A06B1"/>
    <w:rsid w:val="007A77C2"/>
    <w:rsid w:val="007A7820"/>
    <w:rsid w:val="007D30DD"/>
    <w:rsid w:val="007E1C9B"/>
    <w:rsid w:val="007E5FFA"/>
    <w:rsid w:val="007F47D1"/>
    <w:rsid w:val="008051E1"/>
    <w:rsid w:val="00807B88"/>
    <w:rsid w:val="00820881"/>
    <w:rsid w:val="0084414A"/>
    <w:rsid w:val="00880AF3"/>
    <w:rsid w:val="00882B2E"/>
    <w:rsid w:val="00892B56"/>
    <w:rsid w:val="00893F0C"/>
    <w:rsid w:val="008951A5"/>
    <w:rsid w:val="008A51D8"/>
    <w:rsid w:val="008A72BD"/>
    <w:rsid w:val="008B0780"/>
    <w:rsid w:val="008B4742"/>
    <w:rsid w:val="008C0AAE"/>
    <w:rsid w:val="008C19C8"/>
    <w:rsid w:val="008C5771"/>
    <w:rsid w:val="008E11A8"/>
    <w:rsid w:val="008E758A"/>
    <w:rsid w:val="008F0572"/>
    <w:rsid w:val="008F05CA"/>
    <w:rsid w:val="009014F0"/>
    <w:rsid w:val="00906777"/>
    <w:rsid w:val="00916736"/>
    <w:rsid w:val="00923D6D"/>
    <w:rsid w:val="009258BE"/>
    <w:rsid w:val="00926F7A"/>
    <w:rsid w:val="00940783"/>
    <w:rsid w:val="009473CF"/>
    <w:rsid w:val="00950C93"/>
    <w:rsid w:val="00951184"/>
    <w:rsid w:val="009960B1"/>
    <w:rsid w:val="00996860"/>
    <w:rsid w:val="009970FA"/>
    <w:rsid w:val="009A17CE"/>
    <w:rsid w:val="009A1F60"/>
    <w:rsid w:val="009B1ACA"/>
    <w:rsid w:val="009B74A8"/>
    <w:rsid w:val="009C1F5A"/>
    <w:rsid w:val="009C502B"/>
    <w:rsid w:val="009C616B"/>
    <w:rsid w:val="009C68F6"/>
    <w:rsid w:val="009D508C"/>
    <w:rsid w:val="00A00A90"/>
    <w:rsid w:val="00A07AB7"/>
    <w:rsid w:val="00A423A0"/>
    <w:rsid w:val="00A47037"/>
    <w:rsid w:val="00A71D54"/>
    <w:rsid w:val="00A733C4"/>
    <w:rsid w:val="00A80607"/>
    <w:rsid w:val="00A84CB7"/>
    <w:rsid w:val="00A91D78"/>
    <w:rsid w:val="00A96BCD"/>
    <w:rsid w:val="00AA1C97"/>
    <w:rsid w:val="00AA6294"/>
    <w:rsid w:val="00AA6E47"/>
    <w:rsid w:val="00AB345F"/>
    <w:rsid w:val="00AB6E0B"/>
    <w:rsid w:val="00AB719A"/>
    <w:rsid w:val="00AC5210"/>
    <w:rsid w:val="00AD1643"/>
    <w:rsid w:val="00AD3BCE"/>
    <w:rsid w:val="00AE30F9"/>
    <w:rsid w:val="00AE3BFC"/>
    <w:rsid w:val="00AF2F33"/>
    <w:rsid w:val="00B02531"/>
    <w:rsid w:val="00B27855"/>
    <w:rsid w:val="00B27FDD"/>
    <w:rsid w:val="00B3150C"/>
    <w:rsid w:val="00B60890"/>
    <w:rsid w:val="00B66E92"/>
    <w:rsid w:val="00B738E2"/>
    <w:rsid w:val="00B832B4"/>
    <w:rsid w:val="00BA20D4"/>
    <w:rsid w:val="00BB1E54"/>
    <w:rsid w:val="00BD23F1"/>
    <w:rsid w:val="00BD5BB3"/>
    <w:rsid w:val="00BE6651"/>
    <w:rsid w:val="00BF5A3D"/>
    <w:rsid w:val="00C15F12"/>
    <w:rsid w:val="00C43EE1"/>
    <w:rsid w:val="00C502F5"/>
    <w:rsid w:val="00C63365"/>
    <w:rsid w:val="00C63CD7"/>
    <w:rsid w:val="00C659E0"/>
    <w:rsid w:val="00C92329"/>
    <w:rsid w:val="00C96B53"/>
    <w:rsid w:val="00CA375B"/>
    <w:rsid w:val="00CB03BF"/>
    <w:rsid w:val="00CB1BB1"/>
    <w:rsid w:val="00CB7561"/>
    <w:rsid w:val="00CC26C5"/>
    <w:rsid w:val="00CD25FC"/>
    <w:rsid w:val="00CD4821"/>
    <w:rsid w:val="00CF4DE8"/>
    <w:rsid w:val="00D05655"/>
    <w:rsid w:val="00D105DD"/>
    <w:rsid w:val="00D142B4"/>
    <w:rsid w:val="00D37EB4"/>
    <w:rsid w:val="00D452C4"/>
    <w:rsid w:val="00D57396"/>
    <w:rsid w:val="00D60B0A"/>
    <w:rsid w:val="00D72E92"/>
    <w:rsid w:val="00D960C0"/>
    <w:rsid w:val="00DB3DBB"/>
    <w:rsid w:val="00DD336A"/>
    <w:rsid w:val="00DD38D4"/>
    <w:rsid w:val="00DE0A5C"/>
    <w:rsid w:val="00DE14F1"/>
    <w:rsid w:val="00DE4DF0"/>
    <w:rsid w:val="00DF3B26"/>
    <w:rsid w:val="00E203E9"/>
    <w:rsid w:val="00E239A1"/>
    <w:rsid w:val="00E32393"/>
    <w:rsid w:val="00E40C72"/>
    <w:rsid w:val="00E478CF"/>
    <w:rsid w:val="00E55DF5"/>
    <w:rsid w:val="00E56AEF"/>
    <w:rsid w:val="00E625E1"/>
    <w:rsid w:val="00E70A76"/>
    <w:rsid w:val="00E75D69"/>
    <w:rsid w:val="00E95C25"/>
    <w:rsid w:val="00EB298F"/>
    <w:rsid w:val="00EB34F0"/>
    <w:rsid w:val="00EC1D33"/>
    <w:rsid w:val="00EC1F9E"/>
    <w:rsid w:val="00EC3628"/>
    <w:rsid w:val="00EC5FA7"/>
    <w:rsid w:val="00EC61AF"/>
    <w:rsid w:val="00ED6EAF"/>
    <w:rsid w:val="00F142F8"/>
    <w:rsid w:val="00F14F29"/>
    <w:rsid w:val="00F21773"/>
    <w:rsid w:val="00F2234C"/>
    <w:rsid w:val="00F33F65"/>
    <w:rsid w:val="00F3560B"/>
    <w:rsid w:val="00F476AB"/>
    <w:rsid w:val="00F51547"/>
    <w:rsid w:val="00F606BB"/>
    <w:rsid w:val="00F66A95"/>
    <w:rsid w:val="00F8167C"/>
    <w:rsid w:val="00F82641"/>
    <w:rsid w:val="00F83071"/>
    <w:rsid w:val="00F83A36"/>
    <w:rsid w:val="00FC3060"/>
    <w:rsid w:val="00FD17F8"/>
    <w:rsid w:val="00FF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884EBD-2856-40C3-A22E-7D49F05E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69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EC1F9E"/>
  </w:style>
  <w:style w:type="paragraph" w:styleId="a9">
    <w:name w:val="footer"/>
    <w:basedOn w:val="a"/>
    <w:link w:val="aa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b">
    <w:name w:val="No Spacing"/>
    <w:uiPriority w:val="1"/>
    <w:qFormat/>
    <w:rsid w:val="00DE0A5C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2">
    <w:name w:val="เส้นตาราง1"/>
    <w:basedOn w:val="a1"/>
    <w:next w:val="a3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569F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1630</Words>
  <Characters>9297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วิสัยทัศน์  สำนักงานบริการทางวิชาการเป็นศูนย์ประสานงานองค์ความรู้และถ่ายทอดเทคโนโลยีสมัยใหม่เพื่อพัฒนาท้องถิ่นบนพื้นฐานความร่วมมือของภาคีเครือข่ายทางสังคม</Company>
  <LinksUpToDate>false</LinksUpToDate>
  <CharactersWithSpaces>10906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DutCh Milk</cp:lastModifiedBy>
  <cp:revision>2</cp:revision>
  <cp:lastPrinted>2022-08-09T01:55:00Z</cp:lastPrinted>
  <dcterms:created xsi:type="dcterms:W3CDTF">2023-08-22T06:10:00Z</dcterms:created>
  <dcterms:modified xsi:type="dcterms:W3CDTF">2023-08-22T06:10:00Z</dcterms:modified>
</cp:coreProperties>
</file>